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49"/>
      </w:tblGrid>
      <w:tr w:rsidR="00AA31D6" w14:paraId="54F373E5" w14:textId="77777777" w:rsidTr="00F174AB">
        <w:tc>
          <w:tcPr>
            <w:tcW w:w="4680" w:type="dxa"/>
          </w:tcPr>
          <w:p w14:paraId="5A4F10E9" w14:textId="77777777" w:rsidR="00AA31D6" w:rsidRPr="00A1000D" w:rsidRDefault="00AA31D6" w:rsidP="00F174AB">
            <w:pPr>
              <w:ind w:left="-284"/>
              <w:jc w:val="center"/>
              <w:rPr>
                <w:sz w:val="22"/>
                <w:szCs w:val="22"/>
              </w:rPr>
            </w:pPr>
            <w:r>
              <w:object w:dxaOrig="466" w:dyaOrig="570" w14:anchorId="6AF1D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4" o:title=""/>
                </v:shape>
                <o:OLEObject Type="Embed" ProgID="CDraw5" ShapeID="_x0000_i1025" DrawAspect="Content" ObjectID="_1746439513" r:id="rId5"/>
              </w:object>
            </w:r>
          </w:p>
          <w:p w14:paraId="26489862" w14:textId="77777777" w:rsidR="00AA31D6" w:rsidRPr="00A1000D" w:rsidRDefault="00AA31D6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sz w:val="22"/>
                <w:szCs w:val="22"/>
              </w:rPr>
              <w:t>REPUBLIKA SLOVENIJA</w:t>
            </w:r>
          </w:p>
          <w:p w14:paraId="4A0AA3FE" w14:textId="77777777" w:rsidR="00AA31D6" w:rsidRPr="00A1000D" w:rsidRDefault="00AA31D6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sz w:val="22"/>
                <w:szCs w:val="22"/>
              </w:rPr>
              <w:t>MINISTRSTVO ZA OBRAMBO</w:t>
            </w:r>
          </w:p>
          <w:p w14:paraId="1542308D" w14:textId="77777777" w:rsidR="00AA31D6" w:rsidRPr="00A1000D" w:rsidRDefault="00AA31D6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b/>
                <w:sz w:val="22"/>
                <w:szCs w:val="22"/>
              </w:rPr>
              <w:t>UPRAVA RS ZA ZAŠČITO IN REŠEVANJE</w:t>
            </w:r>
            <w:r w:rsidRPr="00A1000D">
              <w:rPr>
                <w:sz w:val="22"/>
                <w:szCs w:val="22"/>
              </w:rPr>
              <w:t xml:space="preserve"> </w:t>
            </w:r>
          </w:p>
          <w:p w14:paraId="274D4C91" w14:textId="77777777" w:rsidR="00AA31D6" w:rsidRPr="00A1000D" w:rsidRDefault="00AA31D6" w:rsidP="00F174AB">
            <w:pPr>
              <w:ind w:left="-284"/>
              <w:jc w:val="center"/>
              <w:rPr>
                <w:sz w:val="22"/>
                <w:szCs w:val="22"/>
              </w:rPr>
            </w:pPr>
            <w:r w:rsidRPr="00A1000D">
              <w:rPr>
                <w:b/>
                <w:sz w:val="22"/>
                <w:szCs w:val="22"/>
              </w:rPr>
              <w:t>KOMISIJA ZA OCENJEVANJE ŠKODE</w:t>
            </w:r>
          </w:p>
          <w:p w14:paraId="5B7F2B1E" w14:textId="77777777" w:rsidR="00AA31D6" w:rsidRDefault="00AA31D6" w:rsidP="00F174AB">
            <w:pPr>
              <w:ind w:left="-284"/>
              <w:jc w:val="center"/>
            </w:pPr>
            <w:r>
              <w:t>Vojkova cesta  61, 1000 Ljubljana</w:t>
            </w:r>
          </w:p>
          <w:p w14:paraId="38A612F0" w14:textId="77777777" w:rsidR="00AA31D6" w:rsidRDefault="00AA31D6" w:rsidP="00F174AB">
            <w:pPr>
              <w:pStyle w:val="Glava"/>
              <w:ind w:left="-28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telefon: (01) 471 3322, </w:t>
            </w: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 (01) 431 8117</w:t>
            </w:r>
          </w:p>
        </w:tc>
        <w:tc>
          <w:tcPr>
            <w:tcW w:w="4649" w:type="dxa"/>
          </w:tcPr>
          <w:p w14:paraId="56315063" w14:textId="77777777" w:rsidR="00AA31D6" w:rsidRDefault="00AA31D6" w:rsidP="00F174AB">
            <w:pPr>
              <w:pStyle w:val="Glava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OBRAZEC 5</w:t>
            </w:r>
          </w:p>
          <w:p w14:paraId="3CE5BF94" w14:textId="77777777" w:rsidR="00AA31D6" w:rsidRDefault="00AA31D6" w:rsidP="00F174AB">
            <w:pPr>
              <w:pStyle w:val="Glava"/>
              <w:jc w:val="right"/>
              <w:rPr>
                <w:b/>
                <w:noProof/>
                <w:sz w:val="20"/>
              </w:rPr>
            </w:pPr>
          </w:p>
        </w:tc>
      </w:tr>
    </w:tbl>
    <w:p w14:paraId="1AB1FDF2" w14:textId="77777777" w:rsidR="00AA31D6" w:rsidRPr="00CB63BC" w:rsidRDefault="00AA31D6" w:rsidP="00AA31D6">
      <w:pPr>
        <w:pStyle w:val="Naslov1"/>
        <w:ind w:left="-567"/>
        <w:jc w:val="center"/>
        <w:rPr>
          <w:b/>
          <w:i/>
          <w:color w:val="FF0000"/>
          <w:sz w:val="28"/>
          <w:szCs w:val="28"/>
        </w:rPr>
      </w:pPr>
    </w:p>
    <w:p w14:paraId="3967FA04" w14:textId="77777777" w:rsidR="00AA31D6" w:rsidRPr="00CB63BC" w:rsidRDefault="00AA31D6" w:rsidP="00AA31D6">
      <w:pPr>
        <w:jc w:val="center"/>
        <w:rPr>
          <w:color w:val="FF0000"/>
          <w:lang w:eastAsia="en-US"/>
        </w:rPr>
      </w:pPr>
    </w:p>
    <w:p w14:paraId="64EF41C5" w14:textId="77777777" w:rsidR="00AA31D6" w:rsidRDefault="00AA31D6" w:rsidP="00AA31D6">
      <w:pPr>
        <w:pStyle w:val="Naslov1"/>
        <w:ind w:left="-56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ŠKODE NA GRADBENIH INŽENIRSKIH OBJEKTIH (transportna infrastruktura, distribucijski cevovodi, vodni objekti in drugo), POVZROČENE PO NARAVNI NESREČI</w:t>
      </w:r>
    </w:p>
    <w:p w14:paraId="49BB05FF" w14:textId="77777777" w:rsidR="00AA31D6" w:rsidRDefault="00AA31D6" w:rsidP="00AA31D6">
      <w:pPr>
        <w:jc w:val="center"/>
        <w:rPr>
          <w:b/>
        </w:rPr>
      </w:pPr>
    </w:p>
    <w:p w14:paraId="26E1E2E7" w14:textId="77777777" w:rsidR="00AA31D6" w:rsidRDefault="00AA31D6" w:rsidP="00AA31D6">
      <w:pPr>
        <w:ind w:left="-540"/>
        <w:rPr>
          <w:b/>
        </w:rPr>
      </w:pPr>
      <w:r>
        <w:rPr>
          <w:b/>
        </w:rPr>
        <w:t>1. PODATKI O NESREČI</w:t>
      </w:r>
    </w:p>
    <w:p w14:paraId="42CA7489" w14:textId="77777777" w:rsidR="00AA31D6" w:rsidRDefault="00AA31D6" w:rsidP="00AA31D6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AA31D6" w14:paraId="1AA57563" w14:textId="77777777" w:rsidTr="00F174AB">
        <w:tc>
          <w:tcPr>
            <w:tcW w:w="3195" w:type="dxa"/>
          </w:tcPr>
          <w:p w14:paraId="6BE58395" w14:textId="77777777" w:rsidR="00AA31D6" w:rsidRDefault="00AA31D6" w:rsidP="00F174AB">
            <w:r>
              <w:rPr>
                <w:b/>
              </w:rPr>
              <w:t>1.1. VRSTA NESREČE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F5E6D5" w14:textId="77777777" w:rsidR="00AA31D6" w:rsidRDefault="00AA31D6" w:rsidP="00F174AB"/>
        </w:tc>
      </w:tr>
    </w:tbl>
    <w:p w14:paraId="5895220B" w14:textId="77777777" w:rsidR="00AA31D6" w:rsidRDefault="00AA31D6" w:rsidP="00AA31D6">
      <w:pPr>
        <w:rPr>
          <w:sz w:val="18"/>
          <w:szCs w:val="18"/>
        </w:rPr>
      </w:pPr>
    </w:p>
    <w:p w14:paraId="6C47D9FC" w14:textId="77777777" w:rsidR="00AA31D6" w:rsidRPr="00C02081" w:rsidRDefault="00AA31D6" w:rsidP="00AA31D6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1B827828" w14:textId="77777777" w:rsidR="00AA31D6" w:rsidRDefault="00AA31D6" w:rsidP="00AA31D6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AA31D6" w14:paraId="71C0E0EE" w14:textId="77777777" w:rsidTr="00F174AB">
        <w:trPr>
          <w:cantSplit/>
        </w:trPr>
        <w:tc>
          <w:tcPr>
            <w:tcW w:w="7164" w:type="dxa"/>
          </w:tcPr>
          <w:p w14:paraId="774867AD" w14:textId="77777777" w:rsidR="00AA31D6" w:rsidRDefault="00AA31D6" w:rsidP="00F174AB">
            <w:r>
              <w:rPr>
                <w:b/>
              </w:rPr>
              <w:t>1.2.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4D30" w14:textId="77777777" w:rsidR="00AA31D6" w:rsidRDefault="00AA31D6" w:rsidP="00F174AB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EF4C" w14:textId="77777777" w:rsidR="00AA31D6" w:rsidRDefault="00AA31D6" w:rsidP="00F174AB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0DAD" w14:textId="77777777" w:rsidR="00AA31D6" w:rsidRDefault="00AA31D6" w:rsidP="00F174AB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823C" w14:textId="77777777" w:rsidR="00AA31D6" w:rsidRDefault="00AA31D6" w:rsidP="00F174AB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1037" w14:textId="77777777" w:rsidR="00AA31D6" w:rsidRDefault="00AA31D6" w:rsidP="00F174AB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CE59" w14:textId="77777777" w:rsidR="00AA31D6" w:rsidRDefault="00AA31D6" w:rsidP="00F174AB"/>
        </w:tc>
      </w:tr>
    </w:tbl>
    <w:p w14:paraId="0F81F7EF" w14:textId="77777777" w:rsidR="00AA31D6" w:rsidRDefault="00AA31D6" w:rsidP="00AA31D6">
      <w:pPr>
        <w:rPr>
          <w:b/>
        </w:rPr>
      </w:pPr>
    </w:p>
    <w:p w14:paraId="08114DD7" w14:textId="77777777" w:rsidR="00AA31D6" w:rsidRDefault="00AA31D6" w:rsidP="00AA31D6">
      <w:pPr>
        <w:ind w:left="-540"/>
        <w:rPr>
          <w:b/>
        </w:rPr>
      </w:pPr>
      <w:r>
        <w:rPr>
          <w:b/>
        </w:rPr>
        <w:t>2. LOKACIJA POŠKODOVANEGA OBJEKTA</w:t>
      </w:r>
    </w:p>
    <w:p w14:paraId="1AE3E58F" w14:textId="77777777" w:rsidR="00AA31D6" w:rsidRDefault="00AA31D6" w:rsidP="00AA31D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AA31D6" w14:paraId="74E42D25" w14:textId="77777777" w:rsidTr="00F174AB">
        <w:tc>
          <w:tcPr>
            <w:tcW w:w="3195" w:type="dxa"/>
          </w:tcPr>
          <w:p w14:paraId="33EA581F" w14:textId="77777777" w:rsidR="00AA31D6" w:rsidRDefault="00AA31D6" w:rsidP="00F174AB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436771" w14:textId="77777777" w:rsidR="00AA31D6" w:rsidRDefault="00AA31D6" w:rsidP="00F174AB"/>
        </w:tc>
      </w:tr>
    </w:tbl>
    <w:p w14:paraId="70A4CF23" w14:textId="77777777" w:rsidR="00AA31D6" w:rsidRDefault="00AA31D6" w:rsidP="00AA31D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AA31D6" w14:paraId="597A9093" w14:textId="77777777" w:rsidTr="00F174AB">
        <w:tc>
          <w:tcPr>
            <w:tcW w:w="3195" w:type="dxa"/>
          </w:tcPr>
          <w:p w14:paraId="7DAB64BA" w14:textId="77777777" w:rsidR="00AA31D6" w:rsidRDefault="00AA31D6" w:rsidP="00F174AB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42CE1" w14:textId="77777777" w:rsidR="00AA31D6" w:rsidRDefault="00AA31D6" w:rsidP="00F174AB"/>
        </w:tc>
      </w:tr>
    </w:tbl>
    <w:p w14:paraId="4E093344" w14:textId="77777777" w:rsidR="00AA31D6" w:rsidRDefault="00AA31D6" w:rsidP="00AA31D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AA31D6" w14:paraId="61FA1749" w14:textId="77777777" w:rsidTr="00F174AB">
        <w:tc>
          <w:tcPr>
            <w:tcW w:w="3195" w:type="dxa"/>
          </w:tcPr>
          <w:p w14:paraId="520085B4" w14:textId="77777777" w:rsidR="00AA31D6" w:rsidRDefault="00AA31D6" w:rsidP="00F174AB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162799" w14:textId="77777777" w:rsidR="00AA31D6" w:rsidRDefault="00AA31D6" w:rsidP="00F174AB"/>
        </w:tc>
      </w:tr>
    </w:tbl>
    <w:p w14:paraId="525C2B5A" w14:textId="77777777" w:rsidR="00AA31D6" w:rsidRDefault="00AA31D6" w:rsidP="00AA31D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AA31D6" w14:paraId="11D6E69F" w14:textId="77777777" w:rsidTr="00F174AB">
        <w:tc>
          <w:tcPr>
            <w:tcW w:w="3195" w:type="dxa"/>
          </w:tcPr>
          <w:p w14:paraId="34F801C0" w14:textId="77777777" w:rsidR="00AA31D6" w:rsidRDefault="00AA31D6" w:rsidP="00F174AB">
            <w:r>
              <w:rPr>
                <w:b/>
              </w:rPr>
              <w:t>2.4. VRSTA G. I.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67E55D" w14:textId="77777777" w:rsidR="00AA31D6" w:rsidRDefault="00AA31D6" w:rsidP="00F174AB"/>
        </w:tc>
      </w:tr>
    </w:tbl>
    <w:p w14:paraId="7C5A2053" w14:textId="77777777" w:rsidR="00AA31D6" w:rsidRDefault="00AA31D6" w:rsidP="00AA31D6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AA31D6" w14:paraId="5BD270CD" w14:textId="77777777" w:rsidTr="00F174AB">
        <w:trPr>
          <w:cantSplit/>
        </w:trPr>
        <w:tc>
          <w:tcPr>
            <w:tcW w:w="7731" w:type="dxa"/>
          </w:tcPr>
          <w:p w14:paraId="289703B2" w14:textId="77777777" w:rsidR="00AA31D6" w:rsidRDefault="00AA31D6" w:rsidP="00F174AB">
            <w:r>
              <w:rPr>
                <w:b/>
              </w:rPr>
              <w:t>2.5. LETO ZGRADITVE G. I.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7ABD" w14:textId="77777777" w:rsidR="00AA31D6" w:rsidRDefault="00AA31D6" w:rsidP="00F174AB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6B8A" w14:textId="77777777" w:rsidR="00AA31D6" w:rsidRDefault="00AA31D6" w:rsidP="00F174AB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86E5" w14:textId="77777777" w:rsidR="00AA31D6" w:rsidRDefault="00AA31D6" w:rsidP="00F174AB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B909" w14:textId="77777777" w:rsidR="00AA31D6" w:rsidRDefault="00AA31D6" w:rsidP="00F174AB"/>
        </w:tc>
      </w:tr>
    </w:tbl>
    <w:p w14:paraId="333E3CEB" w14:textId="77777777" w:rsidR="00AA31D6" w:rsidRDefault="00AA31D6" w:rsidP="00AA31D6"/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09"/>
      </w:tblGrid>
      <w:tr w:rsidR="00AA31D6" w14:paraId="74AC78A3" w14:textId="77777777" w:rsidTr="00F174AB">
        <w:tc>
          <w:tcPr>
            <w:tcW w:w="5040" w:type="dxa"/>
          </w:tcPr>
          <w:p w14:paraId="75B3D20B" w14:textId="77777777" w:rsidR="00AA31D6" w:rsidRDefault="00AA31D6" w:rsidP="00F174AB">
            <w:r>
              <w:rPr>
                <w:b/>
              </w:rPr>
              <w:t>2.6. DOLŽINA POŠKODOVANEGA</w:t>
            </w:r>
            <w:r>
              <w:rPr>
                <w:b/>
              </w:rPr>
              <w:br/>
              <w:t xml:space="preserve">       ODSEKA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8DE590" w14:textId="77777777" w:rsidR="00AA31D6" w:rsidRDefault="00AA31D6" w:rsidP="00F174AB"/>
        </w:tc>
      </w:tr>
    </w:tbl>
    <w:p w14:paraId="179CEF51" w14:textId="77777777" w:rsidR="00AA31D6" w:rsidRDefault="00AA31D6" w:rsidP="00AA31D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AA31D6" w14:paraId="26BA8307" w14:textId="77777777" w:rsidTr="00F174AB">
        <w:tc>
          <w:tcPr>
            <w:tcW w:w="3600" w:type="dxa"/>
          </w:tcPr>
          <w:p w14:paraId="7A95B1B1" w14:textId="77777777" w:rsidR="00AA31D6" w:rsidRDefault="00AA31D6" w:rsidP="00F174AB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CEC723" w14:textId="77777777" w:rsidR="00AA31D6" w:rsidRDefault="00AA31D6" w:rsidP="00F174AB"/>
        </w:tc>
      </w:tr>
    </w:tbl>
    <w:p w14:paraId="5C4159F1" w14:textId="77777777" w:rsidR="00AA31D6" w:rsidRDefault="00AA31D6" w:rsidP="00AA31D6">
      <w:pPr>
        <w:rPr>
          <w:b/>
        </w:rPr>
      </w:pPr>
    </w:p>
    <w:p w14:paraId="52244772" w14:textId="77777777" w:rsidR="00AA31D6" w:rsidRDefault="00AA31D6" w:rsidP="00AA31D6">
      <w:pPr>
        <w:ind w:left="-540"/>
        <w:rPr>
          <w:b/>
        </w:rPr>
      </w:pPr>
      <w:r>
        <w:rPr>
          <w:b/>
        </w:rPr>
        <w:t>3. PODATKI O LASTNIKU ALI NAJEMNIKU</w:t>
      </w:r>
    </w:p>
    <w:p w14:paraId="54D5B289" w14:textId="77777777" w:rsidR="00AA31D6" w:rsidRDefault="00AA31D6" w:rsidP="00AA31D6">
      <w:pPr>
        <w:ind w:left="-540"/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AA31D6" w14:paraId="33BB61FC" w14:textId="77777777" w:rsidTr="00F174AB">
        <w:tc>
          <w:tcPr>
            <w:tcW w:w="3195" w:type="dxa"/>
          </w:tcPr>
          <w:p w14:paraId="252F0E9C" w14:textId="77777777" w:rsidR="00AA31D6" w:rsidRDefault="00AA31D6" w:rsidP="00F174AB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502C2C" w14:textId="77777777" w:rsidR="00AA31D6" w:rsidRDefault="00AA31D6" w:rsidP="00F174AB"/>
        </w:tc>
      </w:tr>
    </w:tbl>
    <w:p w14:paraId="36AADDC2" w14:textId="77777777" w:rsidR="00AA31D6" w:rsidRDefault="00AA31D6" w:rsidP="00AA31D6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65"/>
        <w:gridCol w:w="284"/>
      </w:tblGrid>
      <w:tr w:rsidR="00AA31D6" w14:paraId="1A23F0A9" w14:textId="77777777" w:rsidTr="00F174AB">
        <w:trPr>
          <w:cantSplit/>
          <w:trHeight w:val="303"/>
        </w:trPr>
        <w:tc>
          <w:tcPr>
            <w:tcW w:w="8865" w:type="dxa"/>
          </w:tcPr>
          <w:p w14:paraId="540A33D1" w14:textId="77777777" w:rsidR="00AA31D6" w:rsidRDefault="00AA31D6" w:rsidP="00F174AB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B8B0" w14:textId="77777777" w:rsidR="00AA31D6" w:rsidRDefault="00AA31D6" w:rsidP="00F174AB">
            <w:pPr>
              <w:ind w:left="-533" w:right="-297"/>
            </w:pPr>
          </w:p>
        </w:tc>
      </w:tr>
      <w:tr w:rsidR="00AA31D6" w14:paraId="500792F0" w14:textId="77777777" w:rsidTr="00F174AB">
        <w:trPr>
          <w:cantSplit/>
          <w:trHeight w:val="324"/>
        </w:trPr>
        <w:tc>
          <w:tcPr>
            <w:tcW w:w="8865" w:type="dxa"/>
          </w:tcPr>
          <w:p w14:paraId="6FD44A20" w14:textId="77777777" w:rsidR="00AA31D6" w:rsidRDefault="00AA31D6" w:rsidP="00F174AB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972" w14:textId="77777777" w:rsidR="00AA31D6" w:rsidRDefault="00AA31D6" w:rsidP="00F174AB">
            <w:pPr>
              <w:ind w:left="-533" w:right="-297"/>
            </w:pPr>
          </w:p>
        </w:tc>
      </w:tr>
    </w:tbl>
    <w:p w14:paraId="4D9CE9F0" w14:textId="77777777" w:rsidR="00AA31D6" w:rsidRDefault="00AA31D6" w:rsidP="00AA31D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AA31D6" w14:paraId="50725316" w14:textId="77777777" w:rsidTr="00F174AB">
        <w:tc>
          <w:tcPr>
            <w:tcW w:w="3195" w:type="dxa"/>
          </w:tcPr>
          <w:p w14:paraId="17C7737B" w14:textId="77777777" w:rsidR="00AA31D6" w:rsidRDefault="00AA31D6" w:rsidP="00F174AB">
            <w:r>
              <w:rPr>
                <w:b/>
              </w:rPr>
              <w:t xml:space="preserve">3.3. NASLOV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A6009C" w14:textId="77777777" w:rsidR="00AA31D6" w:rsidRDefault="00AA31D6" w:rsidP="00F174AB"/>
        </w:tc>
      </w:tr>
    </w:tbl>
    <w:p w14:paraId="4CEA5AD8" w14:textId="77777777" w:rsidR="00AA31D6" w:rsidRDefault="00AA31D6" w:rsidP="00AA31D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AA31D6" w14:paraId="1B14B9AE" w14:textId="77777777" w:rsidTr="00F174AB">
        <w:tc>
          <w:tcPr>
            <w:tcW w:w="3195" w:type="dxa"/>
          </w:tcPr>
          <w:p w14:paraId="55ABE0DE" w14:textId="77777777" w:rsidR="00AA31D6" w:rsidRDefault="00AA31D6" w:rsidP="00F174AB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DE7AAB" w14:textId="77777777" w:rsidR="00AA31D6" w:rsidRDefault="00AA31D6" w:rsidP="00F174AB"/>
        </w:tc>
      </w:tr>
    </w:tbl>
    <w:p w14:paraId="05240D99" w14:textId="77777777" w:rsidR="00AA31D6" w:rsidRDefault="00AA31D6" w:rsidP="00AA31D6">
      <w:pPr>
        <w:rPr>
          <w:b/>
        </w:rPr>
      </w:pPr>
    </w:p>
    <w:tbl>
      <w:tblPr>
        <w:tblW w:w="0" w:type="auto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984"/>
        <w:gridCol w:w="452"/>
        <w:gridCol w:w="452"/>
        <w:gridCol w:w="452"/>
        <w:gridCol w:w="451"/>
        <w:gridCol w:w="452"/>
        <w:gridCol w:w="452"/>
        <w:gridCol w:w="452"/>
        <w:gridCol w:w="381"/>
      </w:tblGrid>
      <w:tr w:rsidR="00AA31D6" w14:paraId="5968C265" w14:textId="77777777" w:rsidTr="00F174AB">
        <w:trPr>
          <w:cantSplit/>
        </w:trPr>
        <w:tc>
          <w:tcPr>
            <w:tcW w:w="3621" w:type="dxa"/>
          </w:tcPr>
          <w:p w14:paraId="532A61B3" w14:textId="77777777" w:rsidR="00AA31D6" w:rsidRDefault="00AA31D6" w:rsidP="00F174AB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BF2F5EF" w14:textId="77777777" w:rsidR="00AA31D6" w:rsidRDefault="00AA31D6" w:rsidP="00F174AB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867F" w14:textId="77777777" w:rsidR="00AA31D6" w:rsidRDefault="00AA31D6" w:rsidP="00F174AB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A93" w14:textId="77777777" w:rsidR="00AA31D6" w:rsidRDefault="00AA31D6" w:rsidP="00F174AB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D94" w14:textId="77777777" w:rsidR="00AA31D6" w:rsidRDefault="00AA31D6" w:rsidP="00F174AB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159" w14:textId="77777777" w:rsidR="00AA31D6" w:rsidRDefault="00AA31D6" w:rsidP="00F174AB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376" w14:textId="77777777" w:rsidR="00AA31D6" w:rsidRDefault="00AA31D6" w:rsidP="00F174AB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7CC" w14:textId="77777777" w:rsidR="00AA31D6" w:rsidRDefault="00AA31D6" w:rsidP="00F174AB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F63" w14:textId="77777777" w:rsidR="00AA31D6" w:rsidRDefault="00AA31D6" w:rsidP="00F174AB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6E3B" w14:textId="77777777" w:rsidR="00AA31D6" w:rsidRDefault="00AA31D6" w:rsidP="00F174AB"/>
        </w:tc>
      </w:tr>
    </w:tbl>
    <w:p w14:paraId="22F68B5D" w14:textId="77777777" w:rsidR="00AA31D6" w:rsidRDefault="00AA31D6" w:rsidP="00AA31D6">
      <w:pPr>
        <w:rPr>
          <w:b/>
        </w:rPr>
      </w:pPr>
    </w:p>
    <w:tbl>
      <w:tblPr>
        <w:tblW w:w="9073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90"/>
      </w:tblGrid>
      <w:tr w:rsidR="00AA31D6" w14:paraId="785EBA29" w14:textId="77777777" w:rsidTr="00F174AB">
        <w:trPr>
          <w:cantSplit/>
        </w:trPr>
        <w:tc>
          <w:tcPr>
            <w:tcW w:w="3543" w:type="dxa"/>
          </w:tcPr>
          <w:p w14:paraId="674D2D20" w14:textId="77777777" w:rsidR="00AA31D6" w:rsidRDefault="00AA31D6" w:rsidP="00F174AB">
            <w:pPr>
              <w:ind w:left="-70"/>
            </w:pPr>
            <w:r>
              <w:rPr>
                <w:b/>
              </w:rPr>
              <w:t xml:space="preserve">3.6. EMŠO/MATIČNA 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16C90343" w14:textId="77777777" w:rsidR="00AA31D6" w:rsidRDefault="00AA31D6" w:rsidP="00F174AB"/>
        </w:tc>
        <w:tc>
          <w:tcPr>
            <w:tcW w:w="160" w:type="dxa"/>
            <w:tcBorders>
              <w:right w:val="single" w:sz="4" w:space="0" w:color="auto"/>
            </w:tcBorders>
          </w:tcPr>
          <w:p w14:paraId="388EE4A0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C4F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8E6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677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742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BB4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B02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626C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8E3E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587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030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A9A" w14:textId="77777777" w:rsidR="00AA31D6" w:rsidRDefault="00AA31D6" w:rsidP="00F174A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5A1" w14:textId="77777777" w:rsidR="00AA31D6" w:rsidRDefault="00AA31D6" w:rsidP="00F174AB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99A" w14:textId="77777777" w:rsidR="00AA31D6" w:rsidRDefault="00AA31D6" w:rsidP="00F174AB"/>
        </w:tc>
      </w:tr>
    </w:tbl>
    <w:p w14:paraId="6518A26A" w14:textId="77777777" w:rsidR="00AA31D6" w:rsidRDefault="00AA31D6" w:rsidP="00AA31D6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AA31D6" w14:paraId="40B6B736" w14:textId="77777777" w:rsidTr="00F174AB">
        <w:tc>
          <w:tcPr>
            <w:tcW w:w="3195" w:type="dxa"/>
          </w:tcPr>
          <w:p w14:paraId="7D1BAF85" w14:textId="77777777" w:rsidR="00AA31D6" w:rsidRDefault="00AA31D6" w:rsidP="00F174AB">
            <w:pPr>
              <w:rPr>
                <w:b/>
              </w:rPr>
            </w:pPr>
            <w:r>
              <w:rPr>
                <w:b/>
              </w:rPr>
              <w:t xml:space="preserve">3.7. KONTAKTNI  </w:t>
            </w:r>
          </w:p>
          <w:p w14:paraId="2A297A8D" w14:textId="77777777" w:rsidR="00AA31D6" w:rsidRDefault="00AA31D6" w:rsidP="00F174AB">
            <w:r>
              <w:rPr>
                <w:b/>
              </w:rPr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4F492B" w14:textId="77777777" w:rsidR="00AA31D6" w:rsidRDefault="00AA31D6" w:rsidP="00F174AB"/>
        </w:tc>
      </w:tr>
    </w:tbl>
    <w:p w14:paraId="3C9F5C1F" w14:textId="77777777" w:rsidR="00AA31D6" w:rsidRDefault="00AA31D6" w:rsidP="00AA31D6">
      <w:pPr>
        <w:rPr>
          <w:b/>
        </w:rPr>
      </w:pPr>
      <w:r>
        <w:rPr>
          <w:b/>
        </w:rPr>
        <w:tab/>
      </w:r>
    </w:p>
    <w:p w14:paraId="489DF25E" w14:textId="77777777" w:rsidR="00AA31D6" w:rsidRDefault="00AA31D6" w:rsidP="00AA31D6">
      <w:pPr>
        <w:pStyle w:val="Glava"/>
        <w:ind w:left="-426"/>
        <w:rPr>
          <w:b/>
          <w:sz w:val="20"/>
        </w:rPr>
      </w:pPr>
    </w:p>
    <w:p w14:paraId="6E67E992" w14:textId="77777777" w:rsidR="00AA31D6" w:rsidRDefault="00AA31D6" w:rsidP="00AA31D6">
      <w:pPr>
        <w:pStyle w:val="Glava"/>
        <w:ind w:left="-426"/>
        <w:rPr>
          <w:b/>
          <w:sz w:val="20"/>
        </w:rPr>
      </w:pPr>
      <w:r>
        <w:rPr>
          <w:b/>
          <w:sz w:val="20"/>
        </w:rPr>
        <w:t>4. OCENA ŠKODE</w:t>
      </w:r>
    </w:p>
    <w:p w14:paraId="237875AF" w14:textId="77777777" w:rsidR="00AA31D6" w:rsidRDefault="00AA31D6" w:rsidP="00AA31D6">
      <w:pPr>
        <w:pStyle w:val="Glava"/>
        <w:rPr>
          <w:b/>
          <w:sz w:val="20"/>
        </w:rPr>
      </w:pPr>
    </w:p>
    <w:tbl>
      <w:tblPr>
        <w:tblW w:w="9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810"/>
        <w:gridCol w:w="1537"/>
        <w:gridCol w:w="1633"/>
        <w:gridCol w:w="1991"/>
        <w:gridCol w:w="1115"/>
      </w:tblGrid>
      <w:tr w:rsidR="00AA31D6" w14:paraId="47B2F6DC" w14:textId="77777777" w:rsidTr="00F174AB">
        <w:tc>
          <w:tcPr>
            <w:tcW w:w="2244" w:type="dxa"/>
          </w:tcPr>
          <w:p w14:paraId="5F4786ED" w14:textId="77777777" w:rsidR="00AA31D6" w:rsidRDefault="00AA31D6" w:rsidP="00F174AB">
            <w:pPr>
              <w:jc w:val="center"/>
            </w:pPr>
            <w:r>
              <w:rPr>
                <w:b/>
              </w:rPr>
              <w:t>Tipična skupina del*</w:t>
            </w:r>
          </w:p>
        </w:tc>
        <w:tc>
          <w:tcPr>
            <w:tcW w:w="810" w:type="dxa"/>
          </w:tcPr>
          <w:p w14:paraId="56100F75" w14:textId="77777777" w:rsidR="00AA31D6" w:rsidRDefault="00AA31D6" w:rsidP="00F174AB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412DE1C8" w14:textId="77777777" w:rsidR="00AA31D6" w:rsidRDefault="00AA31D6" w:rsidP="00F174AB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537" w:type="dxa"/>
          </w:tcPr>
          <w:p w14:paraId="183B8D2D" w14:textId="77777777" w:rsidR="00AA31D6" w:rsidRDefault="00AA31D6" w:rsidP="00F174AB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633" w:type="dxa"/>
          </w:tcPr>
          <w:p w14:paraId="3FA3B0D1" w14:textId="77777777" w:rsidR="00AA31D6" w:rsidRDefault="00AA31D6" w:rsidP="00F174AB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05C327FB" w14:textId="77777777" w:rsidR="00AA31D6" w:rsidRDefault="00AA31D6" w:rsidP="00F174A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/ enoto*</w:t>
            </w:r>
          </w:p>
        </w:tc>
        <w:tc>
          <w:tcPr>
            <w:tcW w:w="1991" w:type="dxa"/>
          </w:tcPr>
          <w:p w14:paraId="2AE18ACC" w14:textId="77777777" w:rsidR="00AA31D6" w:rsidRDefault="00AA31D6" w:rsidP="00F174AB">
            <w:pPr>
              <w:pStyle w:val="Telobesedila"/>
              <w:rPr>
                <w:b/>
              </w:rPr>
            </w:pPr>
            <w:r>
              <w:t xml:space="preserve">Faktor za težavnost dostopa </w:t>
            </w:r>
            <w:r>
              <w:rPr>
                <w:b/>
              </w:rPr>
              <w:t>**</w:t>
            </w:r>
          </w:p>
        </w:tc>
        <w:tc>
          <w:tcPr>
            <w:tcW w:w="1115" w:type="dxa"/>
          </w:tcPr>
          <w:p w14:paraId="299679F2" w14:textId="77777777" w:rsidR="00AA31D6" w:rsidRDefault="00AA31D6" w:rsidP="00F174AB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0CD0F77C" w14:textId="77777777" w:rsidR="00AA31D6" w:rsidRDefault="00AA31D6" w:rsidP="00F174AB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AA31D6" w14:paraId="255CA965" w14:textId="77777777" w:rsidTr="00F174AB">
        <w:tc>
          <w:tcPr>
            <w:tcW w:w="2244" w:type="dxa"/>
          </w:tcPr>
          <w:p w14:paraId="37B53335" w14:textId="77777777" w:rsidR="00AA31D6" w:rsidRDefault="00AA31D6" w:rsidP="00F174AB">
            <w:pPr>
              <w:jc w:val="center"/>
            </w:pPr>
            <w:r>
              <w:t>A</w:t>
            </w:r>
          </w:p>
        </w:tc>
        <w:tc>
          <w:tcPr>
            <w:tcW w:w="810" w:type="dxa"/>
          </w:tcPr>
          <w:p w14:paraId="3D7A5790" w14:textId="77777777" w:rsidR="00AA31D6" w:rsidRDefault="00AA31D6" w:rsidP="00F174AB">
            <w:pPr>
              <w:jc w:val="center"/>
            </w:pPr>
            <w:r>
              <w:t>B</w:t>
            </w:r>
          </w:p>
        </w:tc>
        <w:tc>
          <w:tcPr>
            <w:tcW w:w="1537" w:type="dxa"/>
          </w:tcPr>
          <w:p w14:paraId="197E0AF4" w14:textId="77777777" w:rsidR="00AA31D6" w:rsidRDefault="00AA31D6" w:rsidP="00F174AB">
            <w:pPr>
              <w:jc w:val="center"/>
            </w:pPr>
            <w:r>
              <w:t>C</w:t>
            </w:r>
          </w:p>
        </w:tc>
        <w:tc>
          <w:tcPr>
            <w:tcW w:w="1633" w:type="dxa"/>
          </w:tcPr>
          <w:p w14:paraId="1376EBBD" w14:textId="77777777" w:rsidR="00AA31D6" w:rsidRDefault="00AA31D6" w:rsidP="00F174AB">
            <w:pPr>
              <w:jc w:val="center"/>
            </w:pPr>
            <w:r>
              <w:t>D</w:t>
            </w:r>
          </w:p>
        </w:tc>
        <w:tc>
          <w:tcPr>
            <w:tcW w:w="1991" w:type="dxa"/>
          </w:tcPr>
          <w:p w14:paraId="543E74DF" w14:textId="77777777" w:rsidR="00AA31D6" w:rsidRDefault="00AA31D6" w:rsidP="00F174AB">
            <w:pPr>
              <w:jc w:val="center"/>
            </w:pPr>
            <w:r>
              <w:t>E</w:t>
            </w:r>
          </w:p>
        </w:tc>
        <w:tc>
          <w:tcPr>
            <w:tcW w:w="1115" w:type="dxa"/>
          </w:tcPr>
          <w:p w14:paraId="7B16663A" w14:textId="77777777" w:rsidR="00AA31D6" w:rsidRDefault="00AA31D6" w:rsidP="00F174AB">
            <w:pPr>
              <w:jc w:val="center"/>
            </w:pPr>
            <w:r>
              <w:t xml:space="preserve">F= </w:t>
            </w:r>
            <w:proofErr w:type="spellStart"/>
            <w:r>
              <w:t>CxDxE</w:t>
            </w:r>
            <w:proofErr w:type="spellEnd"/>
          </w:p>
        </w:tc>
      </w:tr>
      <w:tr w:rsidR="00AA31D6" w14:paraId="50540533" w14:textId="77777777" w:rsidTr="00F174AB">
        <w:tc>
          <w:tcPr>
            <w:tcW w:w="2244" w:type="dxa"/>
          </w:tcPr>
          <w:p w14:paraId="6EDB57F0" w14:textId="77777777" w:rsidR="00AA31D6" w:rsidRDefault="00AA31D6" w:rsidP="00F174AB"/>
        </w:tc>
        <w:tc>
          <w:tcPr>
            <w:tcW w:w="810" w:type="dxa"/>
          </w:tcPr>
          <w:p w14:paraId="6FC980A1" w14:textId="77777777" w:rsidR="00AA31D6" w:rsidRDefault="00AA31D6" w:rsidP="00F174AB"/>
        </w:tc>
        <w:tc>
          <w:tcPr>
            <w:tcW w:w="1537" w:type="dxa"/>
          </w:tcPr>
          <w:p w14:paraId="205896CD" w14:textId="77777777" w:rsidR="00AA31D6" w:rsidRDefault="00AA31D6" w:rsidP="00F174AB"/>
        </w:tc>
        <w:tc>
          <w:tcPr>
            <w:tcW w:w="1633" w:type="dxa"/>
          </w:tcPr>
          <w:p w14:paraId="019E091F" w14:textId="77777777" w:rsidR="00AA31D6" w:rsidRDefault="00AA31D6" w:rsidP="00F174AB"/>
        </w:tc>
        <w:tc>
          <w:tcPr>
            <w:tcW w:w="1991" w:type="dxa"/>
          </w:tcPr>
          <w:p w14:paraId="26D0AB27" w14:textId="77777777" w:rsidR="00AA31D6" w:rsidRDefault="00AA31D6" w:rsidP="00F174AB"/>
        </w:tc>
        <w:tc>
          <w:tcPr>
            <w:tcW w:w="1115" w:type="dxa"/>
          </w:tcPr>
          <w:p w14:paraId="2E42B62F" w14:textId="77777777" w:rsidR="00AA31D6" w:rsidRDefault="00AA31D6" w:rsidP="00F174AB"/>
        </w:tc>
      </w:tr>
      <w:tr w:rsidR="00AA31D6" w14:paraId="224BDC36" w14:textId="77777777" w:rsidTr="00F174AB">
        <w:tc>
          <w:tcPr>
            <w:tcW w:w="2244" w:type="dxa"/>
          </w:tcPr>
          <w:p w14:paraId="425848BC" w14:textId="77777777" w:rsidR="00AA31D6" w:rsidRDefault="00AA31D6" w:rsidP="00F174AB"/>
        </w:tc>
        <w:tc>
          <w:tcPr>
            <w:tcW w:w="810" w:type="dxa"/>
          </w:tcPr>
          <w:p w14:paraId="4FEB364D" w14:textId="77777777" w:rsidR="00AA31D6" w:rsidRDefault="00AA31D6" w:rsidP="00F174AB"/>
        </w:tc>
        <w:tc>
          <w:tcPr>
            <w:tcW w:w="1537" w:type="dxa"/>
          </w:tcPr>
          <w:p w14:paraId="0D8F184B" w14:textId="77777777" w:rsidR="00AA31D6" w:rsidRDefault="00AA31D6" w:rsidP="00F174AB"/>
        </w:tc>
        <w:tc>
          <w:tcPr>
            <w:tcW w:w="1633" w:type="dxa"/>
          </w:tcPr>
          <w:p w14:paraId="45A3B370" w14:textId="77777777" w:rsidR="00AA31D6" w:rsidRDefault="00AA31D6" w:rsidP="00F174AB"/>
        </w:tc>
        <w:tc>
          <w:tcPr>
            <w:tcW w:w="1991" w:type="dxa"/>
          </w:tcPr>
          <w:p w14:paraId="3427A063" w14:textId="77777777" w:rsidR="00AA31D6" w:rsidRDefault="00AA31D6" w:rsidP="00F174AB"/>
        </w:tc>
        <w:tc>
          <w:tcPr>
            <w:tcW w:w="1115" w:type="dxa"/>
          </w:tcPr>
          <w:p w14:paraId="6F40C17D" w14:textId="77777777" w:rsidR="00AA31D6" w:rsidRDefault="00AA31D6" w:rsidP="00F174AB"/>
        </w:tc>
      </w:tr>
      <w:tr w:rsidR="00AA31D6" w14:paraId="138971A0" w14:textId="77777777" w:rsidTr="00F174AB">
        <w:tc>
          <w:tcPr>
            <w:tcW w:w="2244" w:type="dxa"/>
          </w:tcPr>
          <w:p w14:paraId="534BCA93" w14:textId="77777777" w:rsidR="00AA31D6" w:rsidRDefault="00AA31D6" w:rsidP="00F174AB"/>
        </w:tc>
        <w:tc>
          <w:tcPr>
            <w:tcW w:w="810" w:type="dxa"/>
          </w:tcPr>
          <w:p w14:paraId="1DA743C5" w14:textId="77777777" w:rsidR="00AA31D6" w:rsidRDefault="00AA31D6" w:rsidP="00F174AB"/>
        </w:tc>
        <w:tc>
          <w:tcPr>
            <w:tcW w:w="1537" w:type="dxa"/>
          </w:tcPr>
          <w:p w14:paraId="34DF924A" w14:textId="77777777" w:rsidR="00AA31D6" w:rsidRDefault="00AA31D6" w:rsidP="00F174AB"/>
        </w:tc>
        <w:tc>
          <w:tcPr>
            <w:tcW w:w="1633" w:type="dxa"/>
          </w:tcPr>
          <w:p w14:paraId="7FFC03C9" w14:textId="77777777" w:rsidR="00AA31D6" w:rsidRDefault="00AA31D6" w:rsidP="00F174AB"/>
        </w:tc>
        <w:tc>
          <w:tcPr>
            <w:tcW w:w="1991" w:type="dxa"/>
          </w:tcPr>
          <w:p w14:paraId="022A2D3C" w14:textId="77777777" w:rsidR="00AA31D6" w:rsidRDefault="00AA31D6" w:rsidP="00F174AB"/>
        </w:tc>
        <w:tc>
          <w:tcPr>
            <w:tcW w:w="1115" w:type="dxa"/>
          </w:tcPr>
          <w:p w14:paraId="271609FA" w14:textId="77777777" w:rsidR="00AA31D6" w:rsidRDefault="00AA31D6" w:rsidP="00F174AB"/>
        </w:tc>
      </w:tr>
      <w:tr w:rsidR="00AA31D6" w14:paraId="605722AC" w14:textId="77777777" w:rsidTr="00F174AB">
        <w:tc>
          <w:tcPr>
            <w:tcW w:w="2244" w:type="dxa"/>
          </w:tcPr>
          <w:p w14:paraId="1AD8BB47" w14:textId="77777777" w:rsidR="00AA31D6" w:rsidRDefault="00AA31D6" w:rsidP="00F174AB"/>
        </w:tc>
        <w:tc>
          <w:tcPr>
            <w:tcW w:w="810" w:type="dxa"/>
          </w:tcPr>
          <w:p w14:paraId="07955675" w14:textId="77777777" w:rsidR="00AA31D6" w:rsidRDefault="00AA31D6" w:rsidP="00F174AB"/>
        </w:tc>
        <w:tc>
          <w:tcPr>
            <w:tcW w:w="1537" w:type="dxa"/>
          </w:tcPr>
          <w:p w14:paraId="07227ACF" w14:textId="77777777" w:rsidR="00AA31D6" w:rsidRDefault="00AA31D6" w:rsidP="00F174AB"/>
        </w:tc>
        <w:tc>
          <w:tcPr>
            <w:tcW w:w="1633" w:type="dxa"/>
          </w:tcPr>
          <w:p w14:paraId="50CE026F" w14:textId="77777777" w:rsidR="00AA31D6" w:rsidRDefault="00AA31D6" w:rsidP="00F174AB"/>
        </w:tc>
        <w:tc>
          <w:tcPr>
            <w:tcW w:w="1991" w:type="dxa"/>
          </w:tcPr>
          <w:p w14:paraId="0A402EC0" w14:textId="77777777" w:rsidR="00AA31D6" w:rsidRDefault="00AA31D6" w:rsidP="00F174AB"/>
        </w:tc>
        <w:tc>
          <w:tcPr>
            <w:tcW w:w="1115" w:type="dxa"/>
          </w:tcPr>
          <w:p w14:paraId="5B4E27BB" w14:textId="77777777" w:rsidR="00AA31D6" w:rsidRDefault="00AA31D6" w:rsidP="00F174AB"/>
        </w:tc>
      </w:tr>
      <w:tr w:rsidR="00AA31D6" w14:paraId="1B7C77E7" w14:textId="77777777" w:rsidTr="00F174AB">
        <w:tc>
          <w:tcPr>
            <w:tcW w:w="2244" w:type="dxa"/>
          </w:tcPr>
          <w:p w14:paraId="09DA165A" w14:textId="77777777" w:rsidR="00AA31D6" w:rsidRDefault="00AA31D6" w:rsidP="00F174AB"/>
        </w:tc>
        <w:tc>
          <w:tcPr>
            <w:tcW w:w="810" w:type="dxa"/>
          </w:tcPr>
          <w:p w14:paraId="0E982376" w14:textId="77777777" w:rsidR="00AA31D6" w:rsidRDefault="00AA31D6" w:rsidP="00F174AB"/>
        </w:tc>
        <w:tc>
          <w:tcPr>
            <w:tcW w:w="1537" w:type="dxa"/>
          </w:tcPr>
          <w:p w14:paraId="7D951225" w14:textId="77777777" w:rsidR="00AA31D6" w:rsidRDefault="00AA31D6" w:rsidP="00F174AB"/>
        </w:tc>
        <w:tc>
          <w:tcPr>
            <w:tcW w:w="1633" w:type="dxa"/>
          </w:tcPr>
          <w:p w14:paraId="5AE6230E" w14:textId="77777777" w:rsidR="00AA31D6" w:rsidRDefault="00AA31D6" w:rsidP="00F174AB"/>
        </w:tc>
        <w:tc>
          <w:tcPr>
            <w:tcW w:w="1991" w:type="dxa"/>
          </w:tcPr>
          <w:p w14:paraId="49DBB59D" w14:textId="77777777" w:rsidR="00AA31D6" w:rsidRDefault="00AA31D6" w:rsidP="00F174AB"/>
        </w:tc>
        <w:tc>
          <w:tcPr>
            <w:tcW w:w="1115" w:type="dxa"/>
          </w:tcPr>
          <w:p w14:paraId="0CD32699" w14:textId="77777777" w:rsidR="00AA31D6" w:rsidRDefault="00AA31D6" w:rsidP="00F174AB"/>
        </w:tc>
      </w:tr>
      <w:tr w:rsidR="00AA31D6" w14:paraId="0924AB08" w14:textId="77777777" w:rsidTr="00F174AB">
        <w:tc>
          <w:tcPr>
            <w:tcW w:w="2244" w:type="dxa"/>
          </w:tcPr>
          <w:p w14:paraId="111094DD" w14:textId="77777777" w:rsidR="00AA31D6" w:rsidRDefault="00AA31D6" w:rsidP="00F174AB"/>
        </w:tc>
        <w:tc>
          <w:tcPr>
            <w:tcW w:w="810" w:type="dxa"/>
          </w:tcPr>
          <w:p w14:paraId="442BA1C0" w14:textId="77777777" w:rsidR="00AA31D6" w:rsidRDefault="00AA31D6" w:rsidP="00F174AB"/>
        </w:tc>
        <w:tc>
          <w:tcPr>
            <w:tcW w:w="1537" w:type="dxa"/>
          </w:tcPr>
          <w:p w14:paraId="58E916D1" w14:textId="77777777" w:rsidR="00AA31D6" w:rsidRDefault="00AA31D6" w:rsidP="00F174AB"/>
        </w:tc>
        <w:tc>
          <w:tcPr>
            <w:tcW w:w="1633" w:type="dxa"/>
          </w:tcPr>
          <w:p w14:paraId="011D487D" w14:textId="77777777" w:rsidR="00AA31D6" w:rsidRDefault="00AA31D6" w:rsidP="00F174AB"/>
        </w:tc>
        <w:tc>
          <w:tcPr>
            <w:tcW w:w="1991" w:type="dxa"/>
          </w:tcPr>
          <w:p w14:paraId="5B72A0DA" w14:textId="77777777" w:rsidR="00AA31D6" w:rsidRDefault="00AA31D6" w:rsidP="00F174AB"/>
        </w:tc>
        <w:tc>
          <w:tcPr>
            <w:tcW w:w="1115" w:type="dxa"/>
          </w:tcPr>
          <w:p w14:paraId="5791A2F0" w14:textId="77777777" w:rsidR="00AA31D6" w:rsidRDefault="00AA31D6" w:rsidP="00F174AB"/>
        </w:tc>
      </w:tr>
      <w:tr w:rsidR="00AA31D6" w14:paraId="7B7FC7DE" w14:textId="77777777" w:rsidTr="00F174AB">
        <w:tc>
          <w:tcPr>
            <w:tcW w:w="2244" w:type="dxa"/>
          </w:tcPr>
          <w:p w14:paraId="5EC1FD37" w14:textId="77777777" w:rsidR="00AA31D6" w:rsidRDefault="00AA31D6" w:rsidP="00F174AB"/>
        </w:tc>
        <w:tc>
          <w:tcPr>
            <w:tcW w:w="810" w:type="dxa"/>
          </w:tcPr>
          <w:p w14:paraId="531C005E" w14:textId="77777777" w:rsidR="00AA31D6" w:rsidRDefault="00AA31D6" w:rsidP="00F174AB"/>
        </w:tc>
        <w:tc>
          <w:tcPr>
            <w:tcW w:w="1537" w:type="dxa"/>
          </w:tcPr>
          <w:p w14:paraId="74470ABC" w14:textId="77777777" w:rsidR="00AA31D6" w:rsidRDefault="00AA31D6" w:rsidP="00F174AB"/>
        </w:tc>
        <w:tc>
          <w:tcPr>
            <w:tcW w:w="1633" w:type="dxa"/>
          </w:tcPr>
          <w:p w14:paraId="6473C069" w14:textId="77777777" w:rsidR="00AA31D6" w:rsidRDefault="00AA31D6" w:rsidP="00F174AB"/>
        </w:tc>
        <w:tc>
          <w:tcPr>
            <w:tcW w:w="1991" w:type="dxa"/>
          </w:tcPr>
          <w:p w14:paraId="47A96E8F" w14:textId="77777777" w:rsidR="00AA31D6" w:rsidRDefault="00AA31D6" w:rsidP="00F174AB"/>
        </w:tc>
        <w:tc>
          <w:tcPr>
            <w:tcW w:w="1115" w:type="dxa"/>
          </w:tcPr>
          <w:p w14:paraId="4A034BCD" w14:textId="77777777" w:rsidR="00AA31D6" w:rsidRDefault="00AA31D6" w:rsidP="00F174AB"/>
        </w:tc>
      </w:tr>
      <w:tr w:rsidR="00AA31D6" w14:paraId="79F0A3F8" w14:textId="77777777" w:rsidTr="00F174AB">
        <w:tc>
          <w:tcPr>
            <w:tcW w:w="2244" w:type="dxa"/>
          </w:tcPr>
          <w:p w14:paraId="70238C07" w14:textId="77777777" w:rsidR="00AA31D6" w:rsidRDefault="00AA31D6" w:rsidP="00F174AB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810" w:type="dxa"/>
          </w:tcPr>
          <w:p w14:paraId="1EBFD677" w14:textId="77777777" w:rsidR="00AA31D6" w:rsidRDefault="00AA31D6" w:rsidP="00F174AB"/>
        </w:tc>
        <w:tc>
          <w:tcPr>
            <w:tcW w:w="1537" w:type="dxa"/>
          </w:tcPr>
          <w:p w14:paraId="409358B0" w14:textId="77777777" w:rsidR="00AA31D6" w:rsidRDefault="00AA31D6" w:rsidP="00F174AB"/>
        </w:tc>
        <w:tc>
          <w:tcPr>
            <w:tcW w:w="1633" w:type="dxa"/>
          </w:tcPr>
          <w:p w14:paraId="6FBE4063" w14:textId="77777777" w:rsidR="00AA31D6" w:rsidRDefault="00AA31D6" w:rsidP="00F174AB"/>
        </w:tc>
        <w:tc>
          <w:tcPr>
            <w:tcW w:w="1991" w:type="dxa"/>
          </w:tcPr>
          <w:p w14:paraId="70B8F7BE" w14:textId="77777777" w:rsidR="00AA31D6" w:rsidRDefault="00AA31D6" w:rsidP="00F174AB"/>
        </w:tc>
        <w:tc>
          <w:tcPr>
            <w:tcW w:w="1115" w:type="dxa"/>
          </w:tcPr>
          <w:p w14:paraId="030535E1" w14:textId="77777777" w:rsidR="00AA31D6" w:rsidRDefault="00AA31D6" w:rsidP="00F174AB"/>
        </w:tc>
      </w:tr>
    </w:tbl>
    <w:p w14:paraId="1FCF59E2" w14:textId="77777777" w:rsidR="00AA31D6" w:rsidRDefault="00AA31D6" w:rsidP="00AA31D6">
      <w:r>
        <w:t>* iz cenika URSZR, objavljenega na www.sos112.si</w:t>
      </w:r>
    </w:p>
    <w:p w14:paraId="70B7F629" w14:textId="77777777" w:rsidR="00AA31D6" w:rsidRDefault="00AA31D6" w:rsidP="00AA31D6">
      <w:r>
        <w:t xml:space="preserve"> ** 41. člen uredbe</w:t>
      </w:r>
    </w:p>
    <w:p w14:paraId="5C6B7289" w14:textId="77777777" w:rsidR="00AA31D6" w:rsidRDefault="00AA31D6" w:rsidP="00AA31D6">
      <w:pPr>
        <w:ind w:firstLine="720"/>
      </w:pPr>
    </w:p>
    <w:p w14:paraId="2115E47D" w14:textId="77777777" w:rsidR="00AA31D6" w:rsidRDefault="00AA31D6" w:rsidP="00AA31D6">
      <w:pPr>
        <w:tabs>
          <w:tab w:val="center" w:pos="7380"/>
        </w:tabs>
        <w:ind w:left="-567"/>
        <w:rPr>
          <w:b/>
        </w:rPr>
      </w:pPr>
      <w:r>
        <w:rPr>
          <w:b/>
        </w:rPr>
        <w:tab/>
        <w:t>Oškodovanec</w:t>
      </w:r>
    </w:p>
    <w:tbl>
      <w:tblPr>
        <w:tblpPr w:leftFromText="141" w:rightFromText="141" w:vertAnchor="text" w:horzAnchor="margin" w:tblpX="-110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2126"/>
      </w:tblGrid>
      <w:tr w:rsidR="00AA31D6" w14:paraId="6B3818F7" w14:textId="77777777" w:rsidTr="00F174AB">
        <w:trPr>
          <w:cantSplit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5FEB4668" w14:textId="77777777" w:rsidR="00AA31D6" w:rsidRDefault="00AA31D6" w:rsidP="00F174AB">
            <w:pPr>
              <w:pStyle w:val="Naslov3"/>
              <w:framePr w:hSpace="0" w:wrap="auto" w:vAnchor="margin" w:hAnchor="text" w:xAlign="left" w:yAlign="inline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5FF8EA0F" w14:textId="77777777" w:rsidR="00AA31D6" w:rsidRDefault="00AA31D6" w:rsidP="00F174AB">
            <w:pPr>
              <w:rPr>
                <w:b/>
              </w:rPr>
            </w:pPr>
          </w:p>
        </w:tc>
      </w:tr>
    </w:tbl>
    <w:p w14:paraId="62229B90" w14:textId="77777777" w:rsidR="00AA31D6" w:rsidRDefault="00AA31D6" w:rsidP="00AA31D6">
      <w:pPr>
        <w:tabs>
          <w:tab w:val="center" w:pos="7380"/>
        </w:tabs>
        <w:rPr>
          <w:b/>
        </w:rPr>
      </w:pPr>
    </w:p>
    <w:p w14:paraId="64B6C970" w14:textId="77777777" w:rsidR="00AA31D6" w:rsidRDefault="00AA31D6" w:rsidP="00AA31D6">
      <w:pPr>
        <w:tabs>
          <w:tab w:val="center" w:pos="7380"/>
        </w:tabs>
        <w:rPr>
          <w:b/>
        </w:rPr>
      </w:pPr>
      <w:r>
        <w:rPr>
          <w:b/>
        </w:rPr>
        <w:tab/>
        <w:t>Oškodovanec</w:t>
      </w:r>
    </w:p>
    <w:p w14:paraId="535ABDA1" w14:textId="77777777" w:rsidR="00AA31D6" w:rsidRDefault="00AA31D6" w:rsidP="00AA31D6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5B29B190" w14:textId="77777777" w:rsidR="00AA31D6" w:rsidRDefault="00AA31D6" w:rsidP="00AA31D6">
      <w:pPr>
        <w:tabs>
          <w:tab w:val="center" w:pos="7380"/>
        </w:tabs>
      </w:pPr>
      <w:r>
        <w:tab/>
        <w:t>________________________________</w:t>
      </w:r>
    </w:p>
    <w:p w14:paraId="698DC69D" w14:textId="77777777" w:rsidR="00AA31D6" w:rsidRDefault="00AA31D6" w:rsidP="00AA31D6"/>
    <w:p w14:paraId="7F09650D" w14:textId="77777777" w:rsidR="00AA31D6" w:rsidRDefault="00AA31D6" w:rsidP="00AA31D6">
      <w:pPr>
        <w:ind w:hanging="284"/>
      </w:pPr>
      <w:r>
        <w:t>Občinska komisija ali cenilec (ime in priimek ter podpis)</w:t>
      </w:r>
    </w:p>
    <w:p w14:paraId="267692C5" w14:textId="77777777" w:rsidR="00AA31D6" w:rsidRDefault="00AA31D6" w:rsidP="00AA31D6"/>
    <w:p w14:paraId="2DE94A89" w14:textId="0FB2DF9F" w:rsidR="00AA31D6" w:rsidRDefault="00AA31D6" w:rsidP="00AA31D6">
      <w:pPr>
        <w:ind w:hanging="284"/>
      </w:pPr>
      <w:r>
        <w:t xml:space="preserve">1. </w:t>
      </w:r>
      <w:r w:rsidR="00DC323D">
        <w:t>Alenka Kreča Šmid</w:t>
      </w:r>
    </w:p>
    <w:p w14:paraId="69DD41BC" w14:textId="77777777" w:rsidR="00AA31D6" w:rsidRDefault="00AA31D6" w:rsidP="00AA31D6"/>
    <w:p w14:paraId="682FAC93" w14:textId="7675902A" w:rsidR="00AA31D6" w:rsidRDefault="00AA31D6" w:rsidP="00AA31D6">
      <w:pPr>
        <w:tabs>
          <w:tab w:val="center" w:pos="7380"/>
        </w:tabs>
        <w:ind w:left="-284"/>
      </w:pPr>
      <w:r>
        <w:t xml:space="preserve">2. </w:t>
      </w:r>
      <w:r w:rsidR="00DC323D">
        <w:t>Tatjana Kovče</w:t>
      </w:r>
      <w:r>
        <w:tab/>
      </w:r>
      <w:r>
        <w:rPr>
          <w:b/>
        </w:rPr>
        <w:t>ŽIG OBČINE</w:t>
      </w:r>
    </w:p>
    <w:p w14:paraId="07FC7718" w14:textId="77777777" w:rsidR="00AA31D6" w:rsidRDefault="00AA31D6" w:rsidP="00AA31D6"/>
    <w:p w14:paraId="4FF73CD5" w14:textId="4D381F81" w:rsidR="00AA31D6" w:rsidRDefault="00AA31D6" w:rsidP="00DC323D">
      <w:pPr>
        <w:ind w:left="-284"/>
      </w:pPr>
      <w:r>
        <w:t xml:space="preserve">3. </w:t>
      </w:r>
      <w:r w:rsidR="00DC323D">
        <w:t>Ana Lesar</w:t>
      </w:r>
    </w:p>
    <w:p w14:paraId="7D1D69E8" w14:textId="77777777" w:rsidR="00DC323D" w:rsidRDefault="00DC323D" w:rsidP="00DC323D">
      <w:pPr>
        <w:ind w:left="-284"/>
      </w:pPr>
    </w:p>
    <w:p w14:paraId="5AE593EA" w14:textId="77777777" w:rsidR="00AA31D6" w:rsidRDefault="00AA31D6" w:rsidP="00AA31D6">
      <w:pPr>
        <w:pStyle w:val="Telobesedila"/>
        <w:ind w:left="-360"/>
        <w:rPr>
          <w:b/>
          <w:szCs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odpravi posledic naravnih nesreč, Uradni list RS št. 114/05 – UPB, 90/07 in 102/07</w:t>
      </w:r>
      <w:r>
        <w:rPr>
          <w:b/>
          <w:szCs w:val="24"/>
        </w:rPr>
        <w:t>.</w:t>
      </w:r>
    </w:p>
    <w:p w14:paraId="34685E5C" w14:textId="77777777" w:rsidR="00AA31D6" w:rsidRDefault="00AA31D6" w:rsidP="00AA31D6">
      <w:pPr>
        <w:pStyle w:val="Telobesedila"/>
        <w:ind w:left="-360"/>
        <w:rPr>
          <w:b/>
          <w:szCs w:val="24"/>
        </w:rPr>
      </w:pPr>
    </w:p>
    <w:p w14:paraId="22F8CDE9" w14:textId="77777777" w:rsidR="00AA31D6" w:rsidRDefault="00AA31D6" w:rsidP="00AA31D6">
      <w:pPr>
        <w:pStyle w:val="Telobesedila"/>
      </w:pPr>
    </w:p>
    <w:p w14:paraId="3E0018FE" w14:textId="77777777" w:rsidR="00AA31D6" w:rsidRDefault="00AA31D6" w:rsidP="00AA31D6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24CBAEB4" w14:textId="77777777" w:rsidR="00AA31D6" w:rsidRDefault="00AA31D6" w:rsidP="00AA31D6">
      <w:pPr>
        <w:tabs>
          <w:tab w:val="center" w:pos="7380"/>
        </w:tabs>
      </w:pPr>
      <w:r>
        <w:rPr>
          <w:b/>
        </w:rPr>
        <w:tab/>
      </w:r>
    </w:p>
    <w:p w14:paraId="34F9EE7B" w14:textId="77777777" w:rsidR="00AA31D6" w:rsidRDefault="00AA31D6" w:rsidP="00AA31D6">
      <w:pPr>
        <w:tabs>
          <w:tab w:val="center" w:pos="7380"/>
        </w:tabs>
      </w:pPr>
      <w:r>
        <w:tab/>
        <w:t>________________________________</w:t>
      </w:r>
    </w:p>
    <w:p w14:paraId="733EBC46" w14:textId="77777777" w:rsidR="00AA31D6" w:rsidRDefault="00AA31D6" w:rsidP="00AA31D6">
      <w:pPr>
        <w:tabs>
          <w:tab w:val="center" w:pos="7380"/>
        </w:tabs>
      </w:pPr>
    </w:p>
    <w:p w14:paraId="48C9B03B" w14:textId="77777777" w:rsidR="00AA31D6" w:rsidRDefault="00AA31D6" w:rsidP="00AA31D6">
      <w:pPr>
        <w:tabs>
          <w:tab w:val="center" w:pos="7380"/>
        </w:tabs>
      </w:pPr>
    </w:p>
    <w:p w14:paraId="7C7AA95D" w14:textId="77777777" w:rsidR="00AA31D6" w:rsidRDefault="00AA31D6" w:rsidP="00AA31D6">
      <w:pPr>
        <w:tabs>
          <w:tab w:val="center" w:pos="7380"/>
        </w:tabs>
      </w:pPr>
    </w:p>
    <w:p w14:paraId="08C03E23" w14:textId="77777777" w:rsidR="00AA31D6" w:rsidRDefault="00AA31D6" w:rsidP="00AA31D6">
      <w:pPr>
        <w:ind w:left="-284"/>
      </w:pPr>
      <w:r>
        <w:t>Regijska komisija ali cenilec (ime in priimek ter podpis)</w:t>
      </w:r>
    </w:p>
    <w:p w14:paraId="521C872D" w14:textId="77777777" w:rsidR="00AA31D6" w:rsidRDefault="00AA31D6" w:rsidP="00AA31D6"/>
    <w:p w14:paraId="2B7AA79C" w14:textId="77777777" w:rsidR="00AA31D6" w:rsidRDefault="00AA31D6" w:rsidP="00AA31D6">
      <w:pPr>
        <w:ind w:left="-284"/>
      </w:pPr>
      <w:r>
        <w:t>1. ____________________________________</w:t>
      </w:r>
    </w:p>
    <w:p w14:paraId="1B7CD27B" w14:textId="77777777" w:rsidR="00AA31D6" w:rsidRDefault="00AA31D6" w:rsidP="00AA31D6"/>
    <w:p w14:paraId="1EA3851D" w14:textId="77777777" w:rsidR="00AA31D6" w:rsidRDefault="00AA31D6" w:rsidP="00AA31D6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02366781" w14:textId="77777777" w:rsidR="00AA31D6" w:rsidRDefault="00AA31D6" w:rsidP="00AA31D6">
      <w:pPr>
        <w:tabs>
          <w:tab w:val="center" w:pos="7380"/>
        </w:tabs>
        <w:ind w:hanging="284"/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7C2D7BA7" w14:textId="77777777" w:rsidR="00AA31D6" w:rsidRPr="00CF0AA4" w:rsidRDefault="00AA31D6" w:rsidP="00AA31D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0AA4">
        <w:rPr>
          <w:b/>
        </w:rPr>
        <w:t>URSZR</w:t>
      </w:r>
    </w:p>
    <w:p w14:paraId="77EDB3EC" w14:textId="77777777" w:rsidR="00AA31D6" w:rsidRDefault="00AA31D6" w:rsidP="00AA31D6"/>
    <w:p w14:paraId="751C580C" w14:textId="77777777" w:rsidR="00AA31D6" w:rsidRDefault="00AA31D6" w:rsidP="00AA31D6">
      <w:pPr>
        <w:ind w:left="-284"/>
      </w:pPr>
      <w:r>
        <w:t>3. ____________________________________</w:t>
      </w:r>
    </w:p>
    <w:p w14:paraId="069B9DD0" w14:textId="77777777" w:rsidR="00AA4340" w:rsidRDefault="00AA4340"/>
    <w:sectPr w:rsidR="00AA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FB"/>
    <w:rsid w:val="000131FB"/>
    <w:rsid w:val="00AA31D6"/>
    <w:rsid w:val="00AA4340"/>
    <w:rsid w:val="00DC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5D42"/>
  <w15:chartTrackingRefBased/>
  <w15:docId w15:val="{66B89E2A-71A4-4C1D-9914-6C65AB6B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A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A31D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AA31D6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A31D6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AA31D6"/>
    <w:rPr>
      <w:rFonts w:ascii="Arial" w:eastAsia="Times New Roman" w:hAnsi="Arial" w:cs="Arial"/>
      <w:b/>
      <w:iCs/>
    </w:rPr>
  </w:style>
  <w:style w:type="paragraph" w:styleId="Glava">
    <w:name w:val="header"/>
    <w:basedOn w:val="Navaden"/>
    <w:link w:val="GlavaZnak"/>
    <w:rsid w:val="00AA31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A31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AA31D6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A31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Tic-Tabor</dc:creator>
  <cp:keywords/>
  <dc:description/>
  <cp:lastModifiedBy>Tic-Tabor</cp:lastModifiedBy>
  <cp:revision>3</cp:revision>
  <dcterms:created xsi:type="dcterms:W3CDTF">2023-05-24T09:12:00Z</dcterms:created>
  <dcterms:modified xsi:type="dcterms:W3CDTF">2023-05-24T11:19:00Z</dcterms:modified>
</cp:coreProperties>
</file>