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BA51" w14:textId="77777777" w:rsidR="000E0FE1" w:rsidRDefault="000E0FE1" w:rsidP="000E0FE1">
      <w:pPr>
        <w:pStyle w:val="Glava"/>
        <w:tabs>
          <w:tab w:val="left" w:pos="-1276"/>
        </w:tabs>
        <w:jc w:val="center"/>
      </w:pPr>
      <w:r>
        <w:object w:dxaOrig="1263" w:dyaOrig="1523" w14:anchorId="1C959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6" o:title=""/>
          </v:shape>
          <o:OLEObject Type="Embed" ProgID="CDraw5" ShapeID="_x0000_i1025" DrawAspect="Content" ObjectID="_1832215220" r:id="rId7"/>
        </w:object>
      </w:r>
    </w:p>
    <w:p w14:paraId="3EC1A059" w14:textId="77777777" w:rsidR="000E0FE1" w:rsidRDefault="000E0FE1" w:rsidP="000E0FE1">
      <w:pPr>
        <w:pStyle w:val="Glava"/>
        <w:tabs>
          <w:tab w:val="left" w:pos="-1276"/>
        </w:tabs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Občina Tabor</w:t>
      </w:r>
    </w:p>
    <w:p w14:paraId="253157F7" w14:textId="77777777" w:rsidR="000E0FE1" w:rsidRDefault="000E0FE1" w:rsidP="000E0FE1">
      <w:pPr>
        <w:pStyle w:val="Glava"/>
        <w:tabs>
          <w:tab w:val="left" w:pos="-1276"/>
        </w:tabs>
        <w:jc w:val="center"/>
        <w:rPr>
          <w:smallCaps/>
        </w:rPr>
      </w:pPr>
      <w:r>
        <w:rPr>
          <w:smallCaps/>
          <w:sz w:val="20"/>
        </w:rPr>
        <w:t>Tabor 21, 3304 Tabor</w:t>
      </w:r>
    </w:p>
    <w:p w14:paraId="71086C34" w14:textId="06562131" w:rsidR="000E0FE1" w:rsidRDefault="000E0FE1" w:rsidP="000E0FE1">
      <w:pPr>
        <w:pBdr>
          <w:bottom w:val="single" w:sz="12" w:space="1" w:color="auto"/>
        </w:pBdr>
        <w:jc w:val="center"/>
        <w:rPr>
          <w:sz w:val="20"/>
        </w:rPr>
      </w:pPr>
      <w:r>
        <w:rPr>
          <w:smallCaps/>
          <w:sz w:val="20"/>
        </w:rPr>
        <w:t>Tel. 03 705 70 80</w:t>
      </w:r>
      <w:r w:rsidR="004A6D97">
        <w:rPr>
          <w:smallCaps/>
          <w:sz w:val="20"/>
        </w:rPr>
        <w:t>,</w:t>
      </w:r>
      <w:r>
        <w:rPr>
          <w:smallCaps/>
          <w:sz w:val="20"/>
        </w:rPr>
        <w:t xml:space="preserve">   E-pošta:</w:t>
      </w:r>
      <w:r>
        <w:rPr>
          <w:sz w:val="20"/>
        </w:rPr>
        <w:t xml:space="preserve"> </w:t>
      </w:r>
      <w:hyperlink r:id="rId8" w:history="1">
        <w:r w:rsidRPr="00046711">
          <w:rPr>
            <w:rStyle w:val="Hiperpovezava"/>
            <w:sz w:val="20"/>
          </w:rPr>
          <w:t>info@obcina-tabor.si</w:t>
        </w:r>
      </w:hyperlink>
    </w:p>
    <w:p w14:paraId="6B2C000C" w14:textId="77777777" w:rsidR="000E0FE1" w:rsidRPr="00832A08" w:rsidRDefault="000E0FE1" w:rsidP="000E0F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B2D4F1" w14:textId="23FD458A" w:rsidR="00C506B3" w:rsidRPr="004A6D97" w:rsidRDefault="00A20C3B" w:rsidP="00A20C3B">
      <w:pPr>
        <w:jc w:val="center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>PRIJAV</w:t>
      </w:r>
      <w:r w:rsidR="00642E2F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NICA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ZA SODELOVANJE </w:t>
      </w:r>
      <w:r w:rsidR="00B46DEF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na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  <w:r w:rsidR="00D7248D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3</w:t>
      </w:r>
      <w:r w:rsidR="00905B44"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0E0FE1"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. </w:t>
      </w:r>
      <w:r w:rsidRPr="004A6D97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ŠENTJURSKEM SEJMU </w:t>
      </w:r>
      <w:r w:rsidR="000E0FE1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OBČINE TABOR 20</w:t>
      </w:r>
      <w:r w:rsidR="0073338B" w:rsidRPr="004A6D97">
        <w:rPr>
          <w:rFonts w:asciiTheme="minorHAnsi" w:hAnsiTheme="minorHAnsi" w:cstheme="minorHAnsi"/>
          <w:b/>
          <w:color w:val="0070C0"/>
          <w:sz w:val="24"/>
          <w:szCs w:val="24"/>
        </w:rPr>
        <w:t>2</w:t>
      </w:r>
      <w:r w:rsidR="00905B44">
        <w:rPr>
          <w:rFonts w:asciiTheme="minorHAnsi" w:hAnsiTheme="minorHAnsi" w:cstheme="minorHAnsi"/>
          <w:b/>
          <w:color w:val="0070C0"/>
          <w:sz w:val="24"/>
          <w:szCs w:val="24"/>
        </w:rPr>
        <w:t>6</w:t>
      </w:r>
    </w:p>
    <w:p w14:paraId="049FF5C6" w14:textId="26ABA0C7" w:rsidR="000E0FE1" w:rsidRPr="00905B44" w:rsidRDefault="000E0FE1" w:rsidP="000E0FE1">
      <w:pPr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905B44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v nedeljo,  </w:t>
      </w:r>
      <w:r w:rsidR="00D7248D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2</w:t>
      </w:r>
      <w:r w:rsidR="00905B44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6</w:t>
      </w:r>
      <w:r w:rsidR="005B2940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. aprila</w:t>
      </w:r>
      <w:r w:rsidRPr="00905B44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20</w:t>
      </w:r>
      <w:r w:rsidR="0073338B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2</w:t>
      </w:r>
      <w:r w:rsidR="00905B44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6</w:t>
      </w:r>
      <w:r w:rsidRPr="00905B44">
        <w:rPr>
          <w:rFonts w:asciiTheme="minorHAnsi" w:hAnsiTheme="minorHAnsi" w:cstheme="minorHAnsi"/>
          <w:b/>
          <w:color w:val="0070C0"/>
          <w:sz w:val="22"/>
          <w:szCs w:val="22"/>
        </w:rPr>
        <w:t>, od 9. do 17. ure</w:t>
      </w:r>
      <w:r w:rsidR="00A40236" w:rsidRPr="00905B44">
        <w:rPr>
          <w:rFonts w:asciiTheme="minorHAnsi" w:hAnsiTheme="minorHAnsi" w:cstheme="minorHAnsi"/>
          <w:b/>
          <w:color w:val="0070C0"/>
          <w:sz w:val="22"/>
          <w:szCs w:val="22"/>
        </w:rPr>
        <w:t>,</w:t>
      </w:r>
    </w:p>
    <w:p w14:paraId="31155F31" w14:textId="1BF1AD73" w:rsidR="0065225A" w:rsidRPr="00956C20" w:rsidRDefault="0065225A" w:rsidP="000E0FE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C20">
        <w:rPr>
          <w:rFonts w:asciiTheme="minorHAnsi" w:hAnsiTheme="minorHAnsi" w:cstheme="minorHAnsi"/>
          <w:b/>
          <w:sz w:val="22"/>
          <w:szCs w:val="22"/>
        </w:rPr>
        <w:t>za prodajo blaga izven prodajaln, na premični stojnici</w:t>
      </w:r>
    </w:p>
    <w:p w14:paraId="07A466B4" w14:textId="77777777" w:rsidR="000E0FE1" w:rsidRPr="00832A08" w:rsidRDefault="000E0FE1" w:rsidP="000E0FE1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492"/>
      </w:tblGrid>
      <w:tr w:rsidR="00A20C3B" w:rsidRPr="00832A08" w14:paraId="5276AEAA" w14:textId="77777777" w:rsidTr="007642C1">
        <w:trPr>
          <w:jc w:val="center"/>
        </w:trPr>
        <w:tc>
          <w:tcPr>
            <w:tcW w:w="3544" w:type="dxa"/>
          </w:tcPr>
          <w:p w14:paraId="4904BC97" w14:textId="77777777" w:rsidR="00A20C3B" w:rsidRPr="007642C1" w:rsidRDefault="009C155A" w:rsidP="009C15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poslovnega subjekta</w:t>
            </w:r>
          </w:p>
        </w:tc>
        <w:tc>
          <w:tcPr>
            <w:tcW w:w="5492" w:type="dxa"/>
          </w:tcPr>
          <w:p w14:paraId="0BD44B30" w14:textId="77777777" w:rsidR="00A20C3B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3C558" w14:textId="77777777" w:rsidR="00FB118C" w:rsidRPr="00832A08" w:rsidRDefault="00FB118C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3150EB7B" w14:textId="77777777" w:rsidTr="007642C1">
        <w:trPr>
          <w:jc w:val="center"/>
        </w:trPr>
        <w:tc>
          <w:tcPr>
            <w:tcW w:w="3544" w:type="dxa"/>
          </w:tcPr>
          <w:p w14:paraId="6942A694" w14:textId="77777777" w:rsidR="00A20C3B" w:rsidRDefault="009C155A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Naslov</w:t>
            </w:r>
          </w:p>
          <w:p w14:paraId="5793896D" w14:textId="08423C3A" w:rsidR="00423691" w:rsidRPr="007642C1" w:rsidRDefault="00423691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(ulica, poštna številka, pošta)</w:t>
            </w:r>
          </w:p>
        </w:tc>
        <w:tc>
          <w:tcPr>
            <w:tcW w:w="5492" w:type="dxa"/>
          </w:tcPr>
          <w:p w14:paraId="311C2787" w14:textId="77777777" w:rsidR="00A20C3B" w:rsidRDefault="00A20C3B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54241" w14:textId="77777777" w:rsidR="00423691" w:rsidRDefault="00423691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0BFF60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7D8836A9" w14:textId="77777777" w:rsidTr="007642C1">
        <w:trPr>
          <w:jc w:val="center"/>
        </w:trPr>
        <w:tc>
          <w:tcPr>
            <w:tcW w:w="3544" w:type="dxa"/>
          </w:tcPr>
          <w:p w14:paraId="3C4A6971" w14:textId="20252C67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Davčna številka</w:t>
            </w:r>
          </w:p>
        </w:tc>
        <w:tc>
          <w:tcPr>
            <w:tcW w:w="5492" w:type="dxa"/>
          </w:tcPr>
          <w:p w14:paraId="0DBBED38" w14:textId="77777777" w:rsidR="00BE59A5" w:rsidRPr="00832A08" w:rsidRDefault="00BE59A5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206D26CC" w14:textId="77777777" w:rsidTr="007642C1">
        <w:trPr>
          <w:jc w:val="center"/>
        </w:trPr>
        <w:tc>
          <w:tcPr>
            <w:tcW w:w="3544" w:type="dxa"/>
          </w:tcPr>
          <w:p w14:paraId="11F02F3B" w14:textId="4D253466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Matična številka</w:t>
            </w:r>
          </w:p>
        </w:tc>
        <w:tc>
          <w:tcPr>
            <w:tcW w:w="5492" w:type="dxa"/>
          </w:tcPr>
          <w:p w14:paraId="4650AF98" w14:textId="77777777" w:rsidR="00BE59A5" w:rsidRPr="00832A08" w:rsidRDefault="00BE59A5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6598EFA1" w14:textId="77777777" w:rsidTr="007642C1">
        <w:trPr>
          <w:jc w:val="center"/>
        </w:trPr>
        <w:tc>
          <w:tcPr>
            <w:tcW w:w="3544" w:type="dxa"/>
          </w:tcPr>
          <w:p w14:paraId="4E834901" w14:textId="275803C0" w:rsidR="00A20C3B" w:rsidRPr="007642C1" w:rsidRDefault="00A20C3B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r w:rsidR="009C155A"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mobilni telefon</w:t>
            </w:r>
          </w:p>
        </w:tc>
        <w:tc>
          <w:tcPr>
            <w:tcW w:w="5492" w:type="dxa"/>
          </w:tcPr>
          <w:p w14:paraId="1D948402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0C3B" w:rsidRPr="00832A08" w14:paraId="08A147B9" w14:textId="77777777" w:rsidTr="007642C1">
        <w:trPr>
          <w:jc w:val="center"/>
        </w:trPr>
        <w:tc>
          <w:tcPr>
            <w:tcW w:w="3544" w:type="dxa"/>
          </w:tcPr>
          <w:p w14:paraId="773B725E" w14:textId="7694964B" w:rsidR="00A20C3B" w:rsidRPr="007642C1" w:rsidRDefault="009C155A" w:rsidP="006522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42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e-poštni naslov</w:t>
            </w:r>
          </w:p>
        </w:tc>
        <w:tc>
          <w:tcPr>
            <w:tcW w:w="5492" w:type="dxa"/>
          </w:tcPr>
          <w:p w14:paraId="3E9F843F" w14:textId="77777777" w:rsidR="0065225A" w:rsidRPr="00832A08" w:rsidRDefault="0065225A" w:rsidP="009D3E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4927B9" w14:textId="77777777" w:rsidR="009D3EEC" w:rsidRPr="00832A08" w:rsidRDefault="009D3EEC" w:rsidP="009D3EE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8738" w:type="dxa"/>
        <w:jc w:val="center"/>
        <w:tblLook w:val="04A0" w:firstRow="1" w:lastRow="0" w:firstColumn="1" w:lastColumn="0" w:noHBand="0" w:noVBand="1"/>
      </w:tblPr>
      <w:tblGrid>
        <w:gridCol w:w="2407"/>
        <w:gridCol w:w="3202"/>
        <w:gridCol w:w="1712"/>
        <w:gridCol w:w="1417"/>
      </w:tblGrid>
      <w:tr w:rsidR="006D13DF" w:rsidRPr="00832A08" w14:paraId="52388EC5" w14:textId="77777777" w:rsidTr="0065225A">
        <w:trPr>
          <w:jc w:val="center"/>
        </w:trPr>
        <w:tc>
          <w:tcPr>
            <w:tcW w:w="2407" w:type="dxa"/>
          </w:tcPr>
          <w:p w14:paraId="44FE3F94" w14:textId="77777777" w:rsidR="00AA4281" w:rsidRDefault="00AA4281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EFC0D" w14:textId="6AB1E07E" w:rsidR="006D13DF" w:rsidRPr="00AA4281" w:rsidRDefault="00AA4281" w:rsidP="009D3E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42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NAČIN PRODAJE</w:t>
            </w:r>
          </w:p>
        </w:tc>
        <w:tc>
          <w:tcPr>
            <w:tcW w:w="3202" w:type="dxa"/>
          </w:tcPr>
          <w:p w14:paraId="4568B90F" w14:textId="26E19F01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POVRŠINA</w:t>
            </w:r>
            <w:r w:rsidR="006522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SKUPNEGA</w:t>
            </w:r>
          </w:p>
          <w:p w14:paraId="52A3EDE1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STOJNEGA MESTA</w:t>
            </w:r>
          </w:p>
          <w:p w14:paraId="11CCF3F0" w14:textId="33D03891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</w:t>
            </w:r>
            <w:r w:rsidRPr="006D13D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712" w:type="dxa"/>
          </w:tcPr>
          <w:p w14:paraId="260123EA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 TEGA</w:t>
            </w:r>
          </w:p>
          <w:p w14:paraId="5D13CD37" w14:textId="77777777" w:rsidR="006D13DF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DOLŽINA </w:t>
            </w:r>
          </w:p>
          <w:p w14:paraId="16253154" w14:textId="26DBE603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  <w:tc>
          <w:tcPr>
            <w:tcW w:w="1417" w:type="dxa"/>
          </w:tcPr>
          <w:p w14:paraId="317F6EE8" w14:textId="77777777" w:rsidR="006D13DF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OD TEGA</w:t>
            </w:r>
          </w:p>
          <w:p w14:paraId="614470CE" w14:textId="77777777" w:rsidR="006D13DF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ŠIRINA</w:t>
            </w:r>
          </w:p>
          <w:p w14:paraId="1F3F15EB" w14:textId="654828D0" w:rsidR="006D13DF" w:rsidRPr="00832A08" w:rsidRDefault="006D13DF" w:rsidP="00367F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(m)</w:t>
            </w:r>
          </w:p>
        </w:tc>
      </w:tr>
      <w:tr w:rsidR="006D13DF" w:rsidRPr="00832A08" w14:paraId="42E39940" w14:textId="77777777" w:rsidTr="0065225A">
        <w:trPr>
          <w:jc w:val="center"/>
        </w:trPr>
        <w:tc>
          <w:tcPr>
            <w:tcW w:w="2407" w:type="dxa"/>
          </w:tcPr>
          <w:p w14:paraId="5EC9F075" w14:textId="77777777" w:rsidR="006D13DF" w:rsidRPr="006D13DF" w:rsidRDefault="006D13DF" w:rsidP="009B0E6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STOJNICO BREZ VOZILA</w:t>
            </w:r>
          </w:p>
        </w:tc>
        <w:tc>
          <w:tcPr>
            <w:tcW w:w="3202" w:type="dxa"/>
          </w:tcPr>
          <w:p w14:paraId="739C09E6" w14:textId="07F2E9A7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27D378F4" w14:textId="0CFA5DF3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7872EE60" w14:textId="655E35A0" w:rsidR="004A6D97" w:rsidRPr="00BB31EF" w:rsidRDefault="004A6D97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4B5658F2" w14:textId="2FDBF3AD" w:rsidR="006D13DF" w:rsidRPr="00BB31EF" w:rsidRDefault="006D13DF" w:rsidP="00027E1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</w:tc>
        <w:tc>
          <w:tcPr>
            <w:tcW w:w="1712" w:type="dxa"/>
          </w:tcPr>
          <w:p w14:paraId="041AB0FE" w14:textId="7EB6F15C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04B6C0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3DF" w:rsidRPr="00832A08" w14:paraId="14E9B798" w14:textId="77777777" w:rsidTr="0065225A">
        <w:trPr>
          <w:jc w:val="center"/>
        </w:trPr>
        <w:tc>
          <w:tcPr>
            <w:tcW w:w="2407" w:type="dxa"/>
          </w:tcPr>
          <w:p w14:paraId="307AFA40" w14:textId="77777777" w:rsidR="006D13DF" w:rsidRPr="006D13DF" w:rsidRDefault="006D13DF" w:rsidP="00B46DE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STOJNICO Z VOZILOM:</w:t>
            </w:r>
          </w:p>
          <w:p w14:paraId="78DF4675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289EF536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7531D216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13557C0C" w14:textId="77777777" w:rsidR="006D13DF" w:rsidRPr="00832A08" w:rsidRDefault="006D13DF" w:rsidP="00B46D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02" w:type="dxa"/>
          </w:tcPr>
          <w:p w14:paraId="57C61AB6" w14:textId="7EB3BA54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523629" w14:textId="77777777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4864B7" w14:textId="241FFC28" w:rsidR="006D13D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13DF"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754CAD0C" w14:textId="7A1948DE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56F21771" w14:textId="360170DD" w:rsidR="004A6D97" w:rsidRPr="00BB31EF" w:rsidRDefault="004A6D97" w:rsidP="004A6D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1997AD35" w14:textId="19CDB0AB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  <w:p w14:paraId="567F42DA" w14:textId="5841A86E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14:paraId="51849B1F" w14:textId="4A9F25F0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3FC808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13DF" w:rsidRPr="00832A08" w14:paraId="5ABA94CF" w14:textId="77777777" w:rsidTr="0065225A">
        <w:trPr>
          <w:jc w:val="center"/>
        </w:trPr>
        <w:tc>
          <w:tcPr>
            <w:tcW w:w="2407" w:type="dxa"/>
          </w:tcPr>
          <w:p w14:paraId="65351024" w14:textId="77777777" w:rsidR="006D13DF" w:rsidRPr="006D13DF" w:rsidRDefault="006D13DF" w:rsidP="004545B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13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SAMO Z VOZILOM:</w:t>
            </w:r>
          </w:p>
          <w:p w14:paraId="3FB931AF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OSEBNI AVTO</w:t>
            </w:r>
          </w:p>
          <w:p w14:paraId="3EB3E309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PRIKOLICA</w:t>
            </w:r>
          </w:p>
          <w:p w14:paraId="1619AFA8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KOMBI</w:t>
            </w:r>
          </w:p>
          <w:p w14:paraId="72747C45" w14:textId="77777777" w:rsidR="006D13DF" w:rsidRPr="00832A08" w:rsidRDefault="006D13DF" w:rsidP="00670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32A08">
              <w:rPr>
                <w:rFonts w:asciiTheme="minorHAnsi" w:hAnsiTheme="minorHAnsi" w:cstheme="minorHAnsi"/>
                <w:sz w:val="22"/>
                <w:szCs w:val="22"/>
              </w:rPr>
              <w:t>- TOVORNO VOZILO</w:t>
            </w:r>
          </w:p>
        </w:tc>
        <w:tc>
          <w:tcPr>
            <w:tcW w:w="3202" w:type="dxa"/>
          </w:tcPr>
          <w:p w14:paraId="2FDD0215" w14:textId="4CA5A3D0" w:rsidR="00BB31E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A1EBA8" w14:textId="02FF4EEA" w:rsidR="006D13DF" w:rsidRPr="00BB31EF" w:rsidRDefault="00BB31E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D13DF" w:rsidRPr="00BB31EF">
              <w:rPr>
                <w:rFonts w:asciiTheme="minorHAnsi" w:hAnsiTheme="minorHAnsi" w:cstheme="minorHAnsi"/>
                <w:sz w:val="24"/>
                <w:szCs w:val="24"/>
              </w:rPr>
              <w:t>do 2 m</w:t>
            </w:r>
          </w:p>
          <w:p w14:paraId="43DA55FC" w14:textId="178322BA" w:rsidR="006D13D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2 do 4</w:t>
            </w:r>
          </w:p>
          <w:p w14:paraId="041D4A39" w14:textId="3C64D97F" w:rsidR="004A6D97" w:rsidRPr="00BB31EF" w:rsidRDefault="004A6D97" w:rsidP="004A6D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nad 4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do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2A21891A" w14:textId="03F8B914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071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B31EF">
              <w:rPr>
                <w:rFonts w:asciiTheme="minorHAnsi" w:hAnsiTheme="minorHAnsi" w:cstheme="minorHAnsi"/>
                <w:sz w:val="24"/>
                <w:szCs w:val="24"/>
              </w:rPr>
              <w:t>nad 8</w:t>
            </w:r>
          </w:p>
          <w:p w14:paraId="56BE1C2B" w14:textId="67323A22" w:rsidR="006D13DF" w:rsidRPr="00BB31EF" w:rsidRDefault="006D13DF" w:rsidP="006D13D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2" w:type="dxa"/>
          </w:tcPr>
          <w:p w14:paraId="79D064C4" w14:textId="6B3476CA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69D3A" w14:textId="77777777" w:rsidR="006D13DF" w:rsidRPr="00832A08" w:rsidRDefault="006D13DF" w:rsidP="009D3E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5CAFA3" w14:textId="13449B55" w:rsidR="00027E19" w:rsidRPr="00B97072" w:rsidRDefault="00027E19" w:rsidP="00027E19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Obkrožite želeno površino in vpišite </w:t>
      </w:r>
      <w:r w:rsidR="007642C1"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točne podatke o dimenzijah</w:t>
      </w:r>
      <w:r w:rsidR="00F071C7"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v izogib težavam pri razporeditvi</w:t>
      </w:r>
      <w:r w:rsid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stojnih mest!</w:t>
      </w:r>
    </w:p>
    <w:p w14:paraId="64A9AA80" w14:textId="4A07CB6B" w:rsidR="0094389A" w:rsidRPr="00B97072" w:rsidRDefault="006D13DF" w:rsidP="00BE4D8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Zaradi omejenosti površin</w:t>
      </w:r>
      <w:r w:rsid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>e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sejemskega prostora, je potrebno želene površine nad 8 m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  <w:vertAlign w:val="superscript"/>
        </w:rPr>
        <w:t>2</w:t>
      </w:r>
      <w:r w:rsidRPr="00B9707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predhodno uskladiti z organizatorjem!</w:t>
      </w:r>
    </w:p>
    <w:p w14:paraId="04F3E91C" w14:textId="77777777" w:rsidR="006D13DF" w:rsidRPr="00832A08" w:rsidRDefault="006D13DF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FEE995" w14:textId="1E4174B1" w:rsidR="0094389A" w:rsidRPr="00832A08" w:rsidRDefault="009C155A" w:rsidP="00BE4D8D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Prodajni asortiman:</w:t>
      </w:r>
      <w:r w:rsidR="0094389A" w:rsidRPr="00832A0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___________</w:t>
      </w:r>
      <w:r w:rsidR="0065225A">
        <w:rPr>
          <w:rFonts w:asciiTheme="minorHAnsi" w:hAnsiTheme="minorHAnsi" w:cstheme="minorHAnsi"/>
          <w:sz w:val="22"/>
          <w:szCs w:val="22"/>
        </w:rPr>
        <w:t>________</w:t>
      </w:r>
    </w:p>
    <w:p w14:paraId="5D53E759" w14:textId="77777777" w:rsidR="0094389A" w:rsidRPr="00832A08" w:rsidRDefault="0094389A" w:rsidP="00BE4D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DF2296" w14:textId="6628211B" w:rsidR="0094389A" w:rsidRPr="00832A08" w:rsidRDefault="0094389A" w:rsidP="009C155A">
      <w:pPr>
        <w:jc w:val="both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_________________________________________________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_________________________</w:t>
      </w:r>
      <w:r w:rsidR="00F27503" w:rsidRPr="00832A08">
        <w:rPr>
          <w:rFonts w:asciiTheme="minorHAnsi" w:hAnsiTheme="minorHAnsi" w:cstheme="minorHAnsi"/>
          <w:sz w:val="22"/>
          <w:szCs w:val="22"/>
        </w:rPr>
        <w:t>_____</w:t>
      </w:r>
      <w:r w:rsidR="0065225A">
        <w:rPr>
          <w:rFonts w:asciiTheme="minorHAnsi" w:hAnsiTheme="minorHAnsi" w:cstheme="minorHAnsi"/>
          <w:sz w:val="22"/>
          <w:szCs w:val="22"/>
        </w:rPr>
        <w:t>________</w:t>
      </w:r>
    </w:p>
    <w:p w14:paraId="693ECBDA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0A61E50B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</w:p>
    <w:p w14:paraId="689C9CAD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Datum:__________________________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="00F27503" w:rsidRPr="00832A08">
        <w:rPr>
          <w:rFonts w:asciiTheme="minorHAnsi" w:hAnsiTheme="minorHAnsi" w:cstheme="minorHAnsi"/>
          <w:sz w:val="22"/>
          <w:szCs w:val="22"/>
        </w:rPr>
        <w:tab/>
      </w:r>
      <w:r w:rsidRPr="00832A08">
        <w:rPr>
          <w:rFonts w:asciiTheme="minorHAnsi" w:hAnsiTheme="minorHAnsi" w:cstheme="minorHAnsi"/>
          <w:sz w:val="22"/>
          <w:szCs w:val="22"/>
        </w:rPr>
        <w:t>__________</w:t>
      </w:r>
      <w:r w:rsidR="009C155A" w:rsidRPr="00832A08">
        <w:rPr>
          <w:rFonts w:asciiTheme="minorHAnsi" w:hAnsiTheme="minorHAnsi" w:cstheme="minorHAnsi"/>
          <w:sz w:val="22"/>
          <w:szCs w:val="22"/>
        </w:rPr>
        <w:t>__________________</w:t>
      </w:r>
    </w:p>
    <w:p w14:paraId="5B339634" w14:textId="77777777" w:rsidR="0094389A" w:rsidRPr="00832A08" w:rsidRDefault="0094389A" w:rsidP="0094389A">
      <w:pPr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="00F27503" w:rsidRPr="00832A0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832A08">
        <w:rPr>
          <w:rFonts w:asciiTheme="minorHAnsi" w:hAnsiTheme="minorHAnsi" w:cstheme="minorHAnsi"/>
          <w:sz w:val="22"/>
          <w:szCs w:val="22"/>
        </w:rPr>
        <w:t>(podpis)</w:t>
      </w:r>
    </w:p>
    <w:p w14:paraId="09319752" w14:textId="6A551766" w:rsidR="00832A08" w:rsidRDefault="00F27503" w:rsidP="00F27503">
      <w:pPr>
        <w:jc w:val="center"/>
        <w:rPr>
          <w:rFonts w:asciiTheme="minorHAnsi" w:hAnsiTheme="minorHAnsi" w:cstheme="minorHAnsi"/>
          <w:sz w:val="22"/>
          <w:szCs w:val="22"/>
        </w:rPr>
      </w:pPr>
      <w:r w:rsidRPr="00832A08">
        <w:rPr>
          <w:rFonts w:asciiTheme="minorHAnsi" w:hAnsiTheme="minorHAnsi" w:cstheme="minorHAnsi"/>
          <w:sz w:val="22"/>
          <w:szCs w:val="22"/>
        </w:rPr>
        <w:t>ŽIG</w:t>
      </w:r>
    </w:p>
    <w:p w14:paraId="40821DA2" w14:textId="77777777" w:rsidR="0065225A" w:rsidRDefault="0065225A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7E528A" w14:textId="6BE38E52" w:rsidR="00832A08" w:rsidRPr="00F45F2A" w:rsidRDefault="00EF0417" w:rsidP="00F45F2A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POMEMBNO: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Prijavnici priložite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potrdilo o plačani stojnini in </w:t>
      </w:r>
      <w:r w:rsid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ločeno </w:t>
      </w:r>
      <w:r w:rsidR="00832A08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potrdilo o plačani upravni taksi</w:t>
      </w:r>
      <w:r w:rsidR="00FB118C" w:rsidRPr="00F45F2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ter potrdilo o registraciji dejavnosti!</w:t>
      </w:r>
    </w:p>
    <w:sectPr w:rsidR="00832A08" w:rsidRPr="00F45F2A" w:rsidSect="0065225A">
      <w:pgSz w:w="11906" w:h="16838"/>
      <w:pgMar w:top="289" w:right="851" w:bottom="29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83145"/>
    <w:multiLevelType w:val="hybridMultilevel"/>
    <w:tmpl w:val="AE74259E"/>
    <w:lvl w:ilvl="0" w:tplc="54747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14C8D"/>
    <w:multiLevelType w:val="hybridMultilevel"/>
    <w:tmpl w:val="F706587A"/>
    <w:lvl w:ilvl="0" w:tplc="D37E130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7318C"/>
    <w:multiLevelType w:val="hybridMultilevel"/>
    <w:tmpl w:val="90CA012E"/>
    <w:lvl w:ilvl="0" w:tplc="EC087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07475">
    <w:abstractNumId w:val="2"/>
  </w:num>
  <w:num w:numId="2" w16cid:durableId="488909300">
    <w:abstractNumId w:val="0"/>
  </w:num>
  <w:num w:numId="3" w16cid:durableId="1600064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681"/>
    <w:rsid w:val="00027E19"/>
    <w:rsid w:val="000B2681"/>
    <w:rsid w:val="000B475D"/>
    <w:rsid w:val="000C1045"/>
    <w:rsid w:val="000E0FE1"/>
    <w:rsid w:val="00143C41"/>
    <w:rsid w:val="00222867"/>
    <w:rsid w:val="00285C43"/>
    <w:rsid w:val="0029616C"/>
    <w:rsid w:val="00297512"/>
    <w:rsid w:val="003327CE"/>
    <w:rsid w:val="00367FE5"/>
    <w:rsid w:val="003947B2"/>
    <w:rsid w:val="003D65CF"/>
    <w:rsid w:val="00423691"/>
    <w:rsid w:val="0042544D"/>
    <w:rsid w:val="00433DC6"/>
    <w:rsid w:val="004A6D97"/>
    <w:rsid w:val="004C3918"/>
    <w:rsid w:val="005B2940"/>
    <w:rsid w:val="005E5168"/>
    <w:rsid w:val="00642E2F"/>
    <w:rsid w:val="0065225A"/>
    <w:rsid w:val="006707EF"/>
    <w:rsid w:val="00683515"/>
    <w:rsid w:val="006D13DF"/>
    <w:rsid w:val="006E15D4"/>
    <w:rsid w:val="0070022C"/>
    <w:rsid w:val="0073338B"/>
    <w:rsid w:val="007642C1"/>
    <w:rsid w:val="007848BE"/>
    <w:rsid w:val="00832A08"/>
    <w:rsid w:val="00864F2A"/>
    <w:rsid w:val="0086682E"/>
    <w:rsid w:val="009046DF"/>
    <w:rsid w:val="00905B44"/>
    <w:rsid w:val="0094389A"/>
    <w:rsid w:val="00956C20"/>
    <w:rsid w:val="009B0E65"/>
    <w:rsid w:val="009C155A"/>
    <w:rsid w:val="009D3EEC"/>
    <w:rsid w:val="00A20C3B"/>
    <w:rsid w:val="00A300AD"/>
    <w:rsid w:val="00A40236"/>
    <w:rsid w:val="00A40FE3"/>
    <w:rsid w:val="00AA4281"/>
    <w:rsid w:val="00B330CB"/>
    <w:rsid w:val="00B46DEF"/>
    <w:rsid w:val="00B97072"/>
    <w:rsid w:val="00BB31EF"/>
    <w:rsid w:val="00BE4D8D"/>
    <w:rsid w:val="00BE59A5"/>
    <w:rsid w:val="00C06EC7"/>
    <w:rsid w:val="00C506B3"/>
    <w:rsid w:val="00CF3F70"/>
    <w:rsid w:val="00D6474D"/>
    <w:rsid w:val="00D7248D"/>
    <w:rsid w:val="00E56A17"/>
    <w:rsid w:val="00EF0417"/>
    <w:rsid w:val="00F071C7"/>
    <w:rsid w:val="00F27503"/>
    <w:rsid w:val="00F45F2A"/>
    <w:rsid w:val="00FB118C"/>
    <w:rsid w:val="00FD7ABE"/>
    <w:rsid w:val="00FE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854A"/>
  <w15:docId w15:val="{F0C44CC6-9A85-48F8-91C0-AF7AD29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47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475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475D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0B475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27CE"/>
    <w:pPr>
      <w:ind w:left="720"/>
      <w:contextualSpacing/>
    </w:pPr>
  </w:style>
  <w:style w:type="table" w:styleId="Tabelamrea">
    <w:name w:val="Table Grid"/>
    <w:basedOn w:val="Navadnatabela"/>
    <w:uiPriority w:val="59"/>
    <w:rsid w:val="009D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tabor.s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4734-E4BF-4BC5-AC13-11DFBB6C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Saša</cp:lastModifiedBy>
  <cp:revision>35</cp:revision>
  <cp:lastPrinted>2025-02-17T08:42:00Z</cp:lastPrinted>
  <dcterms:created xsi:type="dcterms:W3CDTF">2018-02-19T06:45:00Z</dcterms:created>
  <dcterms:modified xsi:type="dcterms:W3CDTF">2026-02-10T06:54:00Z</dcterms:modified>
</cp:coreProperties>
</file>