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7D191E" w:rsidRPr="0069707F">
        <w:tc>
          <w:tcPr>
            <w:tcW w:w="92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bookmarkStart w:id="0" w:name="_GoBack"/>
          <w:bookmarkEnd w:id="0"/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object w:dxaOrig="1263" w:dyaOrig="15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5pt;height:56.5pt" o:ole="" fillcolor="window">
                  <v:imagedata r:id="rId9" o:title=""/>
                </v:shape>
                <o:OLEObject Type="Embed" ProgID="Msxml2.SAXXMLReader.5.0" ShapeID="_x0000_i1025" DrawAspect="Content" ObjectID="_1517301232" r:id="rId10"/>
              </w:object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69707F">
              <w:rPr>
                <w:b/>
                <w:bCs/>
                <w:smallCaps/>
                <w:sz w:val="20"/>
                <w:szCs w:val="20"/>
              </w:rPr>
              <w:t>Občina Tabor</w:t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smallCaps/>
                <w:sz w:val="20"/>
                <w:szCs w:val="20"/>
              </w:rPr>
            </w:pPr>
            <w:r w:rsidRPr="0069707F">
              <w:rPr>
                <w:smallCaps/>
                <w:sz w:val="20"/>
                <w:szCs w:val="20"/>
              </w:rPr>
              <w:t>Tabor 21, 3304 Tabor</w:t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sz w:val="20"/>
                <w:szCs w:val="20"/>
              </w:rPr>
            </w:pPr>
            <w:r w:rsidRPr="0069707F">
              <w:rPr>
                <w:smallCaps/>
                <w:sz w:val="20"/>
                <w:szCs w:val="20"/>
              </w:rPr>
              <w:t>Tel. 03 705 70 80 Fax: 03 705 70 86 E-pošta:</w:t>
            </w:r>
            <w:r w:rsidRPr="0069707F">
              <w:rPr>
                <w:sz w:val="20"/>
                <w:szCs w:val="20"/>
              </w:rPr>
              <w:t xml:space="preserve"> </w:t>
            </w:r>
            <w:hyperlink r:id="rId11" w:history="1">
              <w:r w:rsidRPr="0069707F">
                <w:rPr>
                  <w:rStyle w:val="Hiperpovezava"/>
                  <w:color w:val="auto"/>
                  <w:sz w:val="20"/>
                  <w:szCs w:val="20"/>
                  <w:u w:val="none"/>
                </w:rPr>
                <w:t>info@obcina-tabor.si</w:t>
              </w:r>
            </w:hyperlink>
          </w:p>
        </w:tc>
      </w:tr>
    </w:tbl>
    <w:p w:rsidR="007D191E" w:rsidRDefault="007D191E">
      <w:pPr>
        <w:rPr>
          <w:sz w:val="20"/>
          <w:szCs w:val="20"/>
        </w:rPr>
      </w:pPr>
    </w:p>
    <w:p w:rsidR="007D191E" w:rsidRDefault="007D191E">
      <w:pPr>
        <w:rPr>
          <w:sz w:val="20"/>
          <w:szCs w:val="20"/>
        </w:rPr>
      </w:pPr>
      <w:r>
        <w:rPr>
          <w:sz w:val="20"/>
          <w:szCs w:val="20"/>
        </w:rPr>
        <w:t xml:space="preserve">Številka:  </w:t>
      </w:r>
    </w:p>
    <w:p w:rsidR="007D191E" w:rsidRDefault="007D191E">
      <w:pPr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</w:p>
    <w:p w:rsidR="007D191E" w:rsidRDefault="007D191E"/>
    <w:p w:rsidR="007D191E" w:rsidRDefault="007D191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RAZPIS ZA SOFINANCIRANJE REDNIH KULTURNIH DEJAVNOSTI IZ OBČINSKEGA PRORAČUNA OBČINE TABOR </w:t>
      </w:r>
    </w:p>
    <w:p w:rsidR="007D191E" w:rsidRDefault="004E068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ZA SEZONO 2015/2016</w:t>
      </w:r>
    </w:p>
    <w:p w:rsidR="007D191E" w:rsidRDefault="007D191E">
      <w:pPr>
        <w:jc w:val="both"/>
        <w:rPr>
          <w:b/>
          <w:bCs/>
          <w:sz w:val="24"/>
          <w:szCs w:val="24"/>
        </w:rPr>
      </w:pPr>
    </w:p>
    <w:p w:rsidR="007D191E" w:rsidRDefault="007D19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_______________________________________________________________________</w:t>
      </w:r>
    </w:p>
    <w:p w:rsidR="007D191E" w:rsidRDefault="007D191E">
      <w:pPr>
        <w:jc w:val="both"/>
      </w:pPr>
    </w:p>
    <w:p w:rsidR="007D191E" w:rsidRDefault="007D191E">
      <w:pPr>
        <w:spacing w:line="360" w:lineRule="auto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OSNOVNI PODATKI</w:t>
      </w:r>
    </w:p>
    <w:p w:rsidR="007D191E" w:rsidRDefault="007D191E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Podatki o kulturnem društvu oziroma izvajalcu kulturnih programov (v nadaljevanju: izvajalec):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Polno ime izvajalca: </w:t>
      </w:r>
      <w:r>
        <w:rPr>
          <w:sz w:val="20"/>
          <w:szCs w:val="20"/>
          <w:u w:val="single"/>
        </w:rPr>
        <w:t>______________________________________________________________________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Matična številka iz obvestila Zavoda RS za statistiko: 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Davčna številka: _________________________________________________________________________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Naslov sedeža izvajalca: __________________________________________________________________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Naslov podružnice izvajalca: _______________________________________________________________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Telefonska številka izvajalca: 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Priimek in ime odgovorne osebe pri izvajalcu: _________________________________________________</w:t>
      </w:r>
    </w:p>
    <w:p w:rsidR="007D191E" w:rsidRDefault="007D191E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Naslov: ____________________________________________________________________________</w:t>
      </w:r>
    </w:p>
    <w:p w:rsidR="007D191E" w:rsidRDefault="007D191E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Telefon doma: ___________________________ Telefon v službi: _____________________________</w:t>
      </w:r>
    </w:p>
    <w:p w:rsidR="007D191E" w:rsidRDefault="007D191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      Datum registracije izvajalca: _______________________________________________________________</w:t>
      </w:r>
    </w:p>
    <w:p w:rsidR="007D191E" w:rsidRDefault="007D191E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Datum zadnje seje najvišjega organa izvajalca: _________________________________________________</w:t>
      </w:r>
    </w:p>
    <w:p w:rsidR="007D191E" w:rsidRDefault="007D191E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Številka transakcijskega računa:_____________________________________________________________</w:t>
      </w:r>
    </w:p>
    <w:p w:rsidR="007D191E" w:rsidRDefault="007D191E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Število članov izvršilnega organa: ________________od tega moških: __________ žensk: _____________</w:t>
      </w:r>
    </w:p>
    <w:p w:rsidR="007D191E" w:rsidRDefault="007D191E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Naziv izvršilnega organa: __________________________________________________________________</w:t>
      </w:r>
    </w:p>
    <w:p w:rsidR="007D191E" w:rsidRDefault="007D191E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Uradne ure KD: _________________________________________________________________________</w:t>
      </w:r>
    </w:p>
    <w:p w:rsidR="007D191E" w:rsidRDefault="007D191E">
      <w:pPr>
        <w:spacing w:line="360" w:lineRule="auto"/>
        <w:rPr>
          <w:sz w:val="20"/>
          <w:szCs w:val="20"/>
        </w:rPr>
      </w:pPr>
    </w:p>
    <w:p w:rsidR="007D191E" w:rsidRDefault="007D191E">
      <w:pPr>
        <w:pStyle w:val="Naslov5"/>
      </w:pPr>
      <w:r>
        <w:t xml:space="preserve">II. PODATKI O ČLANSTVU AKTIVNO SODELOJOČIH PRI IZVAJALCIH </w:t>
      </w:r>
    </w:p>
    <w:p w:rsidR="007D191E" w:rsidRDefault="007D191E">
      <w:pPr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KULTURNE DEJAVNOSTI</w:t>
      </w:r>
    </w:p>
    <w:p w:rsidR="007D191E" w:rsidRDefault="007D191E">
      <w:pPr>
        <w:rPr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69707F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D191E" w:rsidRDefault="007D191E">
      <w:pPr>
        <w:jc w:val="both"/>
        <w:rPr>
          <w:b/>
          <w:bCs/>
          <w:sz w:val="24"/>
          <w:szCs w:val="24"/>
        </w:rPr>
      </w:pPr>
    </w:p>
    <w:p w:rsidR="007D191E" w:rsidRDefault="007D191E">
      <w:pPr>
        <w:jc w:val="both"/>
        <w:rPr>
          <w:b/>
          <w:bCs/>
          <w:sz w:val="24"/>
          <w:szCs w:val="24"/>
        </w:rPr>
      </w:pP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VI. PREDVIDENO FINANCIRANJE DRUŠTVA</w:t>
      </w:r>
      <w:r>
        <w:rPr>
          <w:b/>
          <w:bCs/>
          <w:sz w:val="20"/>
          <w:szCs w:val="20"/>
        </w:rPr>
        <w:t xml:space="preserve"> </w:t>
      </w:r>
    </w:p>
    <w:p w:rsidR="007D191E" w:rsidRDefault="007D191E">
      <w:pPr>
        <w:jc w:val="both"/>
        <w:rPr>
          <w:b/>
          <w:bCs/>
          <w:sz w:val="20"/>
          <w:szCs w:val="20"/>
        </w:rPr>
      </w:pP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PODATKI O ČLANARANI</w:t>
      </w:r>
    </w:p>
    <w:p w:rsidR="007D191E" w:rsidRDefault="007D191E">
      <w:pPr>
        <w:jc w:val="both"/>
        <w:rPr>
          <w:b/>
          <w:bCs/>
          <w:sz w:val="20"/>
          <w:szCs w:val="20"/>
        </w:rPr>
      </w:pPr>
    </w:p>
    <w:p w:rsidR="007D191E" w:rsidRDefault="007D191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Člani KD so za leto _____________________ plačali naslednjo članarino: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9"/>
      </w:tblGrid>
      <w:tr w:rsidR="007D191E" w:rsidRPr="0069707F">
        <w:tc>
          <w:tcPr>
            <w:tcW w:w="5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both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Letna članarina:</w:t>
            </w:r>
          </w:p>
        </w:tc>
        <w:tc>
          <w:tcPr>
            <w:tcW w:w="40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D191E" w:rsidRPr="0069707F">
        <w:tc>
          <w:tcPr>
            <w:tcW w:w="5173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Mladi do 15 let</w:t>
            </w:r>
          </w:p>
        </w:tc>
        <w:tc>
          <w:tcPr>
            <w:tcW w:w="4039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5173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Mladi do 20 let</w:t>
            </w:r>
          </w:p>
        </w:tc>
        <w:tc>
          <w:tcPr>
            <w:tcW w:w="4039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5173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Odrasli nad 20 let</w:t>
            </w:r>
          </w:p>
        </w:tc>
        <w:tc>
          <w:tcPr>
            <w:tcW w:w="4039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5173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Ostale članarine</w:t>
            </w:r>
          </w:p>
        </w:tc>
        <w:tc>
          <w:tcPr>
            <w:tcW w:w="4039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5173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both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 ČLANARINE</w:t>
            </w:r>
          </w:p>
        </w:tc>
        <w:tc>
          <w:tcPr>
            <w:tcW w:w="4039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7D191E" w:rsidRDefault="007D191E">
      <w:pPr>
        <w:spacing w:line="360" w:lineRule="auto"/>
        <w:jc w:val="both"/>
        <w:outlineLvl w:val="0"/>
        <w:rPr>
          <w:b/>
          <w:bCs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D191E" w:rsidRPr="0069707F"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VIR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7D191E" w:rsidRPr="0069707F">
        <w:tc>
          <w:tcPr>
            <w:tcW w:w="4605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OBČINA</w:t>
            </w:r>
          </w:p>
        </w:tc>
        <w:tc>
          <w:tcPr>
            <w:tcW w:w="4605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46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ČLANARINA</w:t>
            </w:r>
          </w:p>
        </w:tc>
        <w:tc>
          <w:tcPr>
            <w:tcW w:w="4605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4605" w:type="dxa"/>
            <w:tcBorders>
              <w:left w:val="double" w:sz="4" w:space="0" w:color="auto"/>
              <w:bottom w:val="nil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SPONZORSTVO</w:t>
            </w:r>
          </w:p>
        </w:tc>
        <w:tc>
          <w:tcPr>
            <w:tcW w:w="4605" w:type="dxa"/>
            <w:tcBorders>
              <w:bottom w:val="nil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46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DRUGO</w:t>
            </w:r>
          </w:p>
        </w:tc>
        <w:tc>
          <w:tcPr>
            <w:tcW w:w="4605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4605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4605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100 %</w:t>
            </w:r>
          </w:p>
        </w:tc>
      </w:tr>
    </w:tbl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spacing w:line="360" w:lineRule="auto"/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Izjavljamo, da so navedeni podatki resnični in smo to pripravljeni dokazovati tudi s pisnimi dokazili.</w:t>
      </w: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 primeru kakršnihkoli sprememb zagotavljamo, da bomo le-te sporočili v roku 8 dni.</w:t>
      </w:r>
    </w:p>
    <w:p w:rsidR="007D191E" w:rsidRDefault="007D191E">
      <w:pPr>
        <w:jc w:val="both"/>
        <w:rPr>
          <w:b/>
          <w:bCs/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Štampiljka in podpis odgovornega: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Kraj in datum: _______________________________________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OPOMBA:</w:t>
      </w: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Izvajalci oddajajo na Občino Tabor polletna poročila z dokazili o izpolnitvi prevzetih obveznosti do 30.06. tekočega leta. Celoletna poročila z dokazili o izpolnitvi prevzetih obveznosti morate oddati do 31. 12. tekočega leta. Če poročila z dokazili ne boste posredovali do določenega roka, se s svojim programom ne morete uvrstiti v sofinanciranje programov za naslednje leto.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Priloga:</w:t>
      </w:r>
    </w:p>
    <w:p w:rsidR="007D191E" w:rsidRDefault="007D191E">
      <w:pPr>
        <w:numPr>
          <w:ilvl w:val="0"/>
          <w:numId w:val="7"/>
        </w:numPr>
        <w:tabs>
          <w:tab w:val="clear" w:pos="1068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Potrdilo o registraciji društva,</w:t>
      </w:r>
    </w:p>
    <w:p w:rsidR="007D191E" w:rsidRDefault="007D191E">
      <w:pPr>
        <w:numPr>
          <w:ilvl w:val="0"/>
          <w:numId w:val="7"/>
        </w:numPr>
        <w:tabs>
          <w:tab w:val="clear" w:pos="1068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Zahtevane priloge iz obrazcev za posamezno sekcijo.</w:t>
      </w:r>
    </w:p>
    <w:p w:rsidR="007D191E" w:rsidRDefault="007D191E">
      <w:pPr>
        <w:spacing w:line="360" w:lineRule="auto"/>
        <w:jc w:val="both"/>
        <w:rPr>
          <w:sz w:val="20"/>
          <w:szCs w:val="20"/>
        </w:rPr>
      </w:pPr>
    </w:p>
    <w:p w:rsidR="007D191E" w:rsidRDefault="007D191E">
      <w:pPr>
        <w:spacing w:line="360" w:lineRule="auto"/>
        <w:jc w:val="both"/>
        <w:rPr>
          <w:sz w:val="20"/>
          <w:szCs w:val="20"/>
        </w:rPr>
      </w:pPr>
    </w:p>
    <w:p w:rsidR="007D191E" w:rsidRDefault="007D191E">
      <w:pPr>
        <w:spacing w:line="360" w:lineRule="auto"/>
        <w:jc w:val="both"/>
        <w:rPr>
          <w:sz w:val="20"/>
          <w:szCs w:val="20"/>
        </w:rPr>
      </w:pPr>
    </w:p>
    <w:p w:rsidR="007D191E" w:rsidRDefault="007D191E">
      <w:pPr>
        <w:pStyle w:val="Naslov4"/>
        <w:rPr>
          <w:sz w:val="28"/>
          <w:szCs w:val="28"/>
        </w:rPr>
      </w:pPr>
      <w:r>
        <w:rPr>
          <w:sz w:val="28"/>
          <w:szCs w:val="28"/>
        </w:rPr>
        <w:lastRenderedPageBreak/>
        <w:t>VOKALNO GLASBENA DEJAVNOST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Sekcija: ___________________________________________________________________________________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Ime in priimek strokovnega vodja (vaditelja, režiserja ipd.):__________________________________________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Kraj izvajanja: 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Število vaj letno (ena vaja zajema 2 šolski uri): 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Prevoz strokovnega vodja na vajo, če je upravičen: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</w:t>
      </w:r>
      <w:r>
        <w:rPr>
          <w:sz w:val="20"/>
          <w:szCs w:val="20"/>
        </w:rPr>
        <w:tab/>
        <w:t>ne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Material in programski stroški na vajo (število vaj): 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Predvideni datum predstavitve dejavnosti sekcije:__________________________________________________</w:t>
      </w:r>
    </w:p>
    <w:p w:rsidR="007D191E" w:rsidRDefault="007D191E">
      <w:pPr>
        <w:spacing w:line="360" w:lineRule="auto"/>
        <w:jc w:val="both"/>
        <w:outlineLvl w:val="0"/>
      </w:pPr>
      <w:r>
        <w:rPr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69707F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D191E" w:rsidRDefault="007D191E">
      <w:pPr>
        <w:spacing w:line="360" w:lineRule="auto"/>
        <w:rPr>
          <w:b/>
          <w:bCs/>
          <w:sz w:val="20"/>
          <w:szCs w:val="20"/>
        </w:rPr>
      </w:pPr>
    </w:p>
    <w:p w:rsidR="007D191E" w:rsidRDefault="007D191E">
      <w:r>
        <w:rPr>
          <w:b/>
          <w:bCs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Št.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priloge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Društvo dela kontinuirano, organizacijsko trdno in načrtno delo, redno poroča (Priloga: poročilo o delu, koncertni listi, druga strokovna mnenja, ….)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4E068A">
            <w:pPr>
              <w:pStyle w:val="Telobesedil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sezoni 2015/16</w:t>
            </w:r>
            <w:r w:rsidR="007D191E" w:rsidRPr="0069707F">
              <w:rPr>
                <w:b/>
                <w:bCs/>
                <w:sz w:val="24"/>
                <w:szCs w:val="24"/>
              </w:rPr>
              <w:t xml:space="preserve">: 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samostojnih koncertov:_______.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pesmi, ki jih zbor izvede na samostojnem koncertu:________.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skupnih koncertov:________.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drugih nastopov:________(lahko tudi izven kraja).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novih pesmi:_____ 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(Priloga: Program koncertov in nastopov. 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 program </w:t>
            </w:r>
            <w:r w:rsidRPr="0069707F">
              <w:rPr>
                <w:b/>
                <w:bCs/>
                <w:sz w:val="24"/>
                <w:szCs w:val="24"/>
              </w:rPr>
              <w:t>celovečernega koncerta</w:t>
            </w:r>
            <w:r w:rsidRPr="0069707F">
              <w:rPr>
                <w:sz w:val="24"/>
                <w:szCs w:val="24"/>
              </w:rPr>
              <w:t xml:space="preserve"> za potrebe takojšnje izvedbe v širšem </w:t>
            </w:r>
            <w:r w:rsidRPr="0069707F">
              <w:rPr>
                <w:b/>
                <w:bCs/>
                <w:sz w:val="24"/>
                <w:szCs w:val="24"/>
              </w:rPr>
              <w:t>slovenskem in mednarodnem</w:t>
            </w:r>
            <w:r w:rsidRPr="0069707F">
              <w:rPr>
                <w:sz w:val="24"/>
                <w:szCs w:val="24"/>
              </w:rPr>
              <w:t xml:space="preserve"> kulturnem prostoru. (Priloga – program celovečernega koncerta)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 program </w:t>
            </w:r>
            <w:r w:rsidRPr="0069707F">
              <w:rPr>
                <w:b/>
                <w:bCs/>
                <w:sz w:val="24"/>
                <w:szCs w:val="24"/>
              </w:rPr>
              <w:t>celovečernega koncerta</w:t>
            </w:r>
            <w:r w:rsidRPr="0069707F">
              <w:rPr>
                <w:sz w:val="24"/>
                <w:szCs w:val="24"/>
              </w:rPr>
              <w:t xml:space="preserve"> za potrebe takojšnje izvedbe v širšem </w:t>
            </w:r>
            <w:r w:rsidRPr="0069707F">
              <w:rPr>
                <w:b/>
                <w:bCs/>
                <w:sz w:val="24"/>
                <w:szCs w:val="24"/>
              </w:rPr>
              <w:t>slovenskem</w:t>
            </w:r>
            <w:r w:rsidRPr="0069707F">
              <w:rPr>
                <w:sz w:val="24"/>
                <w:szCs w:val="24"/>
              </w:rPr>
              <w:t xml:space="preserve"> kulturnem prostoru oz. za potrebe </w:t>
            </w:r>
            <w:r w:rsidRPr="0069707F">
              <w:rPr>
                <w:b/>
                <w:bCs/>
                <w:sz w:val="24"/>
                <w:szCs w:val="24"/>
              </w:rPr>
              <w:t>Občine Tabor</w:t>
            </w:r>
            <w:r w:rsidRPr="0069707F">
              <w:rPr>
                <w:sz w:val="24"/>
                <w:szCs w:val="24"/>
              </w:rPr>
              <w:t>. (Priloga– program celovečernega koncerta)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 </w:t>
            </w:r>
            <w:r w:rsidRPr="0069707F">
              <w:rPr>
                <w:b/>
                <w:bCs/>
                <w:sz w:val="24"/>
                <w:szCs w:val="24"/>
              </w:rPr>
              <w:t>program</w:t>
            </w:r>
            <w:r w:rsidRPr="0069707F">
              <w:rPr>
                <w:sz w:val="24"/>
                <w:szCs w:val="24"/>
              </w:rPr>
              <w:t xml:space="preserve"> za potrebe takojšnje izvedbe </w:t>
            </w:r>
            <w:r w:rsidRPr="0069707F">
              <w:rPr>
                <w:b/>
                <w:bCs/>
                <w:sz w:val="24"/>
                <w:szCs w:val="24"/>
              </w:rPr>
              <w:t>na področju delovanja</w:t>
            </w:r>
            <w:r w:rsidRPr="0069707F">
              <w:rPr>
                <w:sz w:val="24"/>
                <w:szCs w:val="24"/>
              </w:rPr>
              <w:t xml:space="preserve"> oziroma </w:t>
            </w:r>
            <w:r w:rsidRPr="0069707F">
              <w:rPr>
                <w:b/>
                <w:bCs/>
                <w:sz w:val="24"/>
                <w:szCs w:val="24"/>
              </w:rPr>
              <w:t>za potrebe Občine Tabor</w:t>
            </w:r>
            <w:r w:rsidRPr="0069707F">
              <w:rPr>
                <w:sz w:val="24"/>
                <w:szCs w:val="24"/>
              </w:rPr>
              <w:t>. (Priloga- program za izvedbo na področju delovanja)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Sestav ima</w:t>
            </w:r>
            <w:r w:rsidRPr="0069707F">
              <w:rPr>
                <w:b/>
                <w:bCs/>
                <w:sz w:val="24"/>
                <w:szCs w:val="24"/>
              </w:rPr>
              <w:t xml:space="preserve"> 5 pesmi</w:t>
            </w:r>
            <w:r w:rsidRPr="0069707F">
              <w:rPr>
                <w:sz w:val="24"/>
                <w:szCs w:val="24"/>
              </w:rPr>
              <w:t xml:space="preserve"> za potrebe takojšnje izvedbe </w:t>
            </w:r>
            <w:r w:rsidRPr="0069707F">
              <w:rPr>
                <w:b/>
                <w:bCs/>
                <w:sz w:val="24"/>
                <w:szCs w:val="24"/>
              </w:rPr>
              <w:t>na področju delovanja</w:t>
            </w:r>
            <w:r w:rsidRPr="0069707F">
              <w:rPr>
                <w:sz w:val="24"/>
                <w:szCs w:val="24"/>
              </w:rPr>
              <w:t xml:space="preserve"> oziroma za potrebe Občine Tabor. (Priloga- seznam 5 pesmi)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se je udeležil </w:t>
            </w:r>
            <w:r w:rsidRPr="0069707F">
              <w:rPr>
                <w:b/>
                <w:bCs/>
                <w:sz w:val="24"/>
                <w:szCs w:val="24"/>
              </w:rPr>
              <w:t>območnih revij</w:t>
            </w:r>
            <w:r w:rsidRPr="0069707F">
              <w:rPr>
                <w:sz w:val="24"/>
                <w:szCs w:val="24"/>
              </w:rPr>
              <w:t>.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pStyle w:val="Telobesedila2"/>
            </w:pPr>
            <w:r w:rsidRPr="0069707F">
              <w:t xml:space="preserve">Sestav se je uvrstil na </w:t>
            </w:r>
            <w:r w:rsidRPr="0069707F">
              <w:rPr>
                <w:b/>
                <w:bCs/>
              </w:rPr>
              <w:t>regijsko</w:t>
            </w:r>
            <w:r w:rsidRPr="0069707F">
              <w:t xml:space="preserve"> tekmovanje oz. na medobmočno prireditev </w:t>
            </w:r>
            <w:r w:rsidRPr="0069707F">
              <w:rPr>
                <w:b/>
                <w:bCs/>
              </w:rPr>
              <w:t>JSKD</w:t>
            </w:r>
            <w:r w:rsidRPr="0069707F">
              <w:t>. (Priloga – dopis JSKD o uvrstitvi)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</w:tbl>
    <w:p w:rsidR="007D191E" w:rsidRDefault="007D191E">
      <w:pPr>
        <w:rPr>
          <w:sz w:val="24"/>
          <w:szCs w:val="24"/>
        </w:rPr>
      </w:pPr>
    </w:p>
    <w:p w:rsidR="007D191E" w:rsidRDefault="007D191E">
      <w:pPr>
        <w:rPr>
          <w:rFonts w:ascii="Arial" w:hAnsi="Arial" w:cs="Arial"/>
          <w:b/>
          <w:bCs/>
          <w:kern w:val="28"/>
          <w:sz w:val="24"/>
          <w:szCs w:val="24"/>
        </w:rPr>
      </w:pPr>
    </w:p>
    <w:p w:rsidR="007D191E" w:rsidRDefault="007D191E">
      <w:r>
        <w:rPr>
          <w:b/>
          <w:bCs/>
          <w:sz w:val="24"/>
          <w:szCs w:val="24"/>
        </w:rPr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Default="007D191E">
      <w:pPr>
        <w:rPr>
          <w:b/>
          <w:bCs/>
          <w:sz w:val="24"/>
          <w:szCs w:val="24"/>
        </w:rPr>
      </w:pPr>
    </w:p>
    <w:p w:rsidR="007D191E" w:rsidRDefault="007D191E">
      <w:pPr>
        <w:pStyle w:val="Telobesedila2"/>
        <w:jc w:val="both"/>
        <w:rPr>
          <w:b/>
          <w:bCs/>
        </w:rPr>
      </w:pPr>
      <w:r>
        <w:rPr>
          <w:b/>
          <w:bCs/>
        </w:rPr>
        <w:t>Izjavljamo, da so navedeni podatki resnični in smo to pripravljeni dokazovati tudi s pisnimi dokazili.</w:t>
      </w:r>
    </w:p>
    <w:p w:rsidR="007D191E" w:rsidRDefault="007D19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primeru kakršnihkoli sprememb zagotavljamo, da bomo le-te sporočili v roku 8 dni.</w:t>
      </w:r>
    </w:p>
    <w:p w:rsidR="007D191E" w:rsidRDefault="007D191E"/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Štampiljka in podpis </w:t>
      </w:r>
    </w:p>
    <w:p w:rsidR="007D191E" w:rsidRDefault="007D191E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odgovornega v sekciji: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Kraj in datum: _______________________________________</w:t>
      </w: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jc w:val="both"/>
        <w:rPr>
          <w:sz w:val="24"/>
          <w:szCs w:val="24"/>
        </w:rPr>
      </w:pPr>
      <w:r>
        <w:rPr>
          <w:sz w:val="24"/>
          <w:szCs w:val="24"/>
        </w:rPr>
        <w:t>Priloge: kot zahteva obrazec</w:t>
      </w: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pStyle w:val="Naslov1"/>
      </w:pPr>
      <w:r>
        <w:lastRenderedPageBreak/>
        <w:t>INSTRUMENTALNO GLASBENA DEJAVNOST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Sekcija: ___________________________________________________________________________________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Ime in priimek strokovnega vodja (vaditelja, režiserja ipd.):__________________________________________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Kraj izvajanja: 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Število vaj letno (ena vaja zajema 2 šolski uri): 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Prevoz strokovnega vodja na vajo, če je upravičen: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</w:t>
      </w:r>
      <w:r>
        <w:rPr>
          <w:sz w:val="20"/>
          <w:szCs w:val="20"/>
        </w:rPr>
        <w:tab/>
        <w:t>ne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Material in programski stroški na vajo (število vaj): 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Predvideni datum predstavitve dejavnosti sekcije:__________________________________________________</w:t>
      </w:r>
    </w:p>
    <w:p w:rsidR="007D191E" w:rsidRDefault="007D191E">
      <w:pPr>
        <w:spacing w:line="360" w:lineRule="auto"/>
        <w:jc w:val="both"/>
        <w:outlineLvl w:val="0"/>
      </w:pPr>
      <w:r>
        <w:rPr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69707F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D191E" w:rsidRDefault="007D191E">
      <w:pPr>
        <w:spacing w:line="360" w:lineRule="auto"/>
        <w:rPr>
          <w:b/>
          <w:bCs/>
          <w:sz w:val="20"/>
          <w:szCs w:val="20"/>
        </w:rPr>
      </w:pPr>
    </w:p>
    <w:p w:rsidR="007D191E" w:rsidRDefault="007D191E">
      <w:r>
        <w:rPr>
          <w:b/>
          <w:bCs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Št.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priloge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Društvo dela kontinuirano, organizacijsko trdno in načrtno delo, redno poroča (Priloga: Poročilo o delu, koncertni listi, druga strokovna mnenja, ….)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4E068A">
            <w:pPr>
              <w:pStyle w:val="Telobesedil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sezoni 2015/16</w:t>
            </w:r>
            <w:r w:rsidR="007D191E" w:rsidRPr="0069707F">
              <w:rPr>
                <w:b/>
                <w:bCs/>
                <w:sz w:val="24"/>
                <w:szCs w:val="24"/>
              </w:rPr>
              <w:t xml:space="preserve">: 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samostojnih koncertov:_______.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pesmi, ki jih zbor izvede na samostojnem koncertu:________.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skupnih koncertov:________.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drugih nastopov:________(lahko tudi izven kraja).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novih pesmi:_____ 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(Priloga: Program koncertov in nastopov. 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 program </w:t>
            </w:r>
            <w:r w:rsidRPr="0069707F">
              <w:rPr>
                <w:b/>
                <w:bCs/>
                <w:sz w:val="24"/>
                <w:szCs w:val="24"/>
              </w:rPr>
              <w:t>celovečernega koncerta</w:t>
            </w:r>
            <w:r w:rsidRPr="0069707F">
              <w:rPr>
                <w:sz w:val="24"/>
                <w:szCs w:val="24"/>
              </w:rPr>
              <w:t xml:space="preserve"> za potrebe takojšnje izvedbe v širšem </w:t>
            </w:r>
            <w:r w:rsidRPr="0069707F">
              <w:rPr>
                <w:b/>
                <w:bCs/>
                <w:sz w:val="24"/>
                <w:szCs w:val="24"/>
              </w:rPr>
              <w:t>slovenskem in mednarodnem</w:t>
            </w:r>
            <w:r w:rsidRPr="0069707F">
              <w:rPr>
                <w:sz w:val="24"/>
                <w:szCs w:val="24"/>
              </w:rPr>
              <w:t xml:space="preserve"> kulturnem prostoru. (Priloga – program celovečernega koncerta)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 program </w:t>
            </w:r>
            <w:r w:rsidRPr="0069707F">
              <w:rPr>
                <w:b/>
                <w:bCs/>
                <w:sz w:val="24"/>
                <w:szCs w:val="24"/>
              </w:rPr>
              <w:t>celovečernega koncerta</w:t>
            </w:r>
            <w:r w:rsidRPr="0069707F">
              <w:rPr>
                <w:sz w:val="24"/>
                <w:szCs w:val="24"/>
              </w:rPr>
              <w:t xml:space="preserve"> za potrebe takojšnje izvedbe v širšem </w:t>
            </w:r>
            <w:r w:rsidRPr="0069707F">
              <w:rPr>
                <w:b/>
                <w:bCs/>
                <w:sz w:val="24"/>
                <w:szCs w:val="24"/>
              </w:rPr>
              <w:t>slovenskem</w:t>
            </w:r>
            <w:r w:rsidRPr="0069707F">
              <w:rPr>
                <w:sz w:val="24"/>
                <w:szCs w:val="24"/>
              </w:rPr>
              <w:t xml:space="preserve"> kulturnem prostoru oz. za potrebe Občine Tabor. (Priloga– program celovečernega koncerta)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 </w:t>
            </w:r>
            <w:r w:rsidRPr="0069707F">
              <w:rPr>
                <w:b/>
                <w:bCs/>
                <w:sz w:val="24"/>
                <w:szCs w:val="24"/>
              </w:rPr>
              <w:t>program</w:t>
            </w:r>
            <w:r w:rsidRPr="0069707F">
              <w:rPr>
                <w:sz w:val="24"/>
                <w:szCs w:val="24"/>
              </w:rPr>
              <w:t xml:space="preserve"> za potrebe takojšnje izvedbe na</w:t>
            </w:r>
            <w:r w:rsidRPr="0069707F">
              <w:rPr>
                <w:b/>
                <w:bCs/>
                <w:sz w:val="24"/>
                <w:szCs w:val="24"/>
              </w:rPr>
              <w:t xml:space="preserve"> </w:t>
            </w:r>
            <w:r w:rsidRPr="0069707F">
              <w:rPr>
                <w:sz w:val="24"/>
                <w:szCs w:val="24"/>
              </w:rPr>
              <w:t xml:space="preserve">področju delovanja oziroma </w:t>
            </w:r>
            <w:r w:rsidRPr="0069707F">
              <w:rPr>
                <w:b/>
                <w:bCs/>
                <w:sz w:val="24"/>
                <w:szCs w:val="24"/>
              </w:rPr>
              <w:t>za potrebe Občine Tabor</w:t>
            </w:r>
            <w:r w:rsidRPr="0069707F">
              <w:rPr>
                <w:sz w:val="24"/>
                <w:szCs w:val="24"/>
              </w:rPr>
              <w:t>. (Priloga- program za izvedbo na področju delovanja)</w:t>
            </w:r>
          </w:p>
          <w:p w:rsidR="007D191E" w:rsidRPr="0069707F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Sestav ima</w:t>
            </w:r>
            <w:r w:rsidRPr="0069707F">
              <w:rPr>
                <w:b/>
                <w:bCs/>
                <w:sz w:val="24"/>
                <w:szCs w:val="24"/>
              </w:rPr>
              <w:t xml:space="preserve"> 5 skladb</w:t>
            </w:r>
            <w:r w:rsidRPr="0069707F">
              <w:rPr>
                <w:sz w:val="24"/>
                <w:szCs w:val="24"/>
              </w:rPr>
              <w:t xml:space="preserve"> za potrebe takojšnje izvedbe </w:t>
            </w:r>
            <w:r w:rsidRPr="0069707F">
              <w:rPr>
                <w:b/>
                <w:bCs/>
                <w:sz w:val="24"/>
                <w:szCs w:val="24"/>
              </w:rPr>
              <w:t>na področju delovanja</w:t>
            </w:r>
            <w:r w:rsidRPr="0069707F">
              <w:rPr>
                <w:sz w:val="24"/>
                <w:szCs w:val="24"/>
              </w:rPr>
              <w:t xml:space="preserve"> oziroma za potrebe Občine Tabor. (Priloga- seznam 5 skladb)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se je udeležil </w:t>
            </w:r>
            <w:r w:rsidRPr="0069707F">
              <w:rPr>
                <w:b/>
                <w:bCs/>
                <w:sz w:val="24"/>
                <w:szCs w:val="24"/>
              </w:rPr>
              <w:t>območnih revij</w:t>
            </w:r>
            <w:r w:rsidRPr="0069707F">
              <w:rPr>
                <w:sz w:val="24"/>
                <w:szCs w:val="24"/>
              </w:rPr>
              <w:t>.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se je uvrstil na </w:t>
            </w:r>
            <w:r w:rsidRPr="0069707F">
              <w:rPr>
                <w:b/>
                <w:bCs/>
                <w:sz w:val="24"/>
                <w:szCs w:val="24"/>
              </w:rPr>
              <w:t>regijsko tekmovanje</w:t>
            </w:r>
            <w:r w:rsidRPr="0069707F">
              <w:rPr>
                <w:sz w:val="24"/>
                <w:szCs w:val="24"/>
              </w:rPr>
              <w:t xml:space="preserve"> oz. na medobmočno prireditev </w:t>
            </w:r>
            <w:r w:rsidRPr="0069707F">
              <w:rPr>
                <w:b/>
                <w:bCs/>
                <w:sz w:val="24"/>
                <w:szCs w:val="24"/>
              </w:rPr>
              <w:t>JSKD</w:t>
            </w:r>
            <w:r w:rsidRPr="0069707F">
              <w:rPr>
                <w:sz w:val="24"/>
                <w:szCs w:val="24"/>
              </w:rPr>
              <w:t>. (Priloga – Naziv tekmovanja program tekmovanja, po možnosti ocena)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</w:tbl>
    <w:p w:rsidR="007D191E" w:rsidRDefault="007D191E">
      <w:pPr>
        <w:rPr>
          <w:sz w:val="24"/>
          <w:szCs w:val="24"/>
        </w:rPr>
      </w:pPr>
    </w:p>
    <w:p w:rsidR="007D191E" w:rsidRDefault="007D19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Default="007D191E"/>
    <w:p w:rsidR="007D191E" w:rsidRDefault="007D191E">
      <w:pPr>
        <w:pStyle w:val="Telobesedila2"/>
        <w:jc w:val="both"/>
        <w:rPr>
          <w:b/>
          <w:bCs/>
        </w:rPr>
      </w:pPr>
      <w:r>
        <w:rPr>
          <w:b/>
          <w:bCs/>
        </w:rPr>
        <w:t>Izjavljamo, da so navedeni podatki resnični in smo to pripravljeni dokazovati tudi s pisnimi dokazili.</w:t>
      </w:r>
    </w:p>
    <w:p w:rsidR="007D191E" w:rsidRDefault="007D19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primeru kakršnihkoli sprememb zagotavljamo, da bomo le-te sporočili v roku 8 dni.</w:t>
      </w:r>
    </w:p>
    <w:p w:rsidR="007D191E" w:rsidRDefault="007D191E">
      <w:pPr>
        <w:rPr>
          <w:b/>
          <w:bCs/>
        </w:rPr>
      </w:pPr>
    </w:p>
    <w:p w:rsidR="007D191E" w:rsidRDefault="007D191E">
      <w:pPr>
        <w:ind w:left="708"/>
      </w:pPr>
    </w:p>
    <w:p w:rsidR="007D191E" w:rsidRDefault="007D191E">
      <w:pPr>
        <w:rPr>
          <w:b/>
          <w:bCs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Štampiljka in podpis </w:t>
      </w:r>
    </w:p>
    <w:p w:rsidR="007D191E" w:rsidRDefault="007D191E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odgovornega v sekciji: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Kraj in datum: _______________________________________</w:t>
      </w: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jc w:val="both"/>
        <w:rPr>
          <w:sz w:val="24"/>
          <w:szCs w:val="24"/>
        </w:rPr>
      </w:pPr>
      <w:r>
        <w:rPr>
          <w:sz w:val="24"/>
          <w:szCs w:val="24"/>
        </w:rPr>
        <w:t>Priloge: kot zahteva obrazec</w:t>
      </w: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  <w:r>
        <w:rPr>
          <w:b/>
          <w:bCs/>
        </w:rPr>
        <w:lastRenderedPageBreak/>
        <w:t>GLEDALIŠKA DEJAVNOST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Sekcija: ___________________________________________________________________________________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Ime in priimek strokovnega vodja (vaditelja, režiserja ipd.):__________________________________________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Kraj izvajanja: 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Število vaj letno (ena vaja zajema 2 šolski uri): 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Prevoz strokovnega vodja na vajo, če je upravičen: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</w:t>
      </w:r>
      <w:r>
        <w:rPr>
          <w:sz w:val="20"/>
          <w:szCs w:val="20"/>
        </w:rPr>
        <w:tab/>
        <w:t>ne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Material in programski stroški na vajo (število vaj): 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Predvideni datum predstavitve dejavnosti sekcije:__________________________________________________</w:t>
      </w:r>
    </w:p>
    <w:p w:rsidR="007D191E" w:rsidRDefault="007D191E">
      <w:pPr>
        <w:spacing w:line="360" w:lineRule="auto"/>
        <w:jc w:val="both"/>
        <w:outlineLvl w:val="0"/>
      </w:pPr>
      <w:r>
        <w:rPr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69707F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D191E" w:rsidRDefault="007D191E">
      <w:pPr>
        <w:spacing w:line="360" w:lineRule="auto"/>
        <w:rPr>
          <w:b/>
          <w:bCs/>
          <w:sz w:val="20"/>
          <w:szCs w:val="20"/>
        </w:rPr>
      </w:pPr>
    </w:p>
    <w:p w:rsidR="007D191E" w:rsidRDefault="007D191E">
      <w:r>
        <w:rPr>
          <w:b/>
          <w:bCs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Št.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priloge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Kontinuirano delo, organizacijsko trdno in načrtno delo, redno poročanje (poročilo o delu, gledališki listi, druga strokovna mnenja, …)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4E068A">
            <w:pPr>
              <w:pStyle w:val="Telobesedil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sezoni 2015/16</w:t>
            </w:r>
            <w:r w:rsidR="007D191E" w:rsidRPr="0069707F">
              <w:rPr>
                <w:b/>
                <w:bCs/>
                <w:sz w:val="24"/>
                <w:szCs w:val="24"/>
              </w:rPr>
              <w:t xml:space="preserve">: 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Nova predstava z naslovom 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______________________________________ 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Dolžina predstave______minut.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predstav v Občini Tabor:_______.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Število gostovanj z predstavo: _________.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Kraji gostovanj __________________________________.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Če gledališka skupina ni izvedla nove predstave, izvede pa ponovitev predstave pred domačo publiko iz prejšnje sezone: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Ponovitev predstave z naslovom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______________________________________________.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Dolžina predstave______min.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(Priloga – gledališki listi)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pripravljene </w:t>
            </w:r>
            <w:r w:rsidRPr="0069707F">
              <w:rPr>
                <w:b/>
                <w:bCs/>
                <w:sz w:val="24"/>
                <w:szCs w:val="24"/>
              </w:rPr>
              <w:t>krajše gledališke prizore</w:t>
            </w:r>
            <w:r w:rsidRPr="0069707F">
              <w:rPr>
                <w:sz w:val="24"/>
                <w:szCs w:val="24"/>
              </w:rPr>
              <w:t xml:space="preserve">, ki so primerni za sodelovanje v kulturnih programih </w:t>
            </w:r>
            <w:r w:rsidRPr="0069707F">
              <w:rPr>
                <w:b/>
                <w:bCs/>
                <w:sz w:val="24"/>
                <w:szCs w:val="24"/>
              </w:rPr>
              <w:t>v širšem slovenskem in mednarodnem</w:t>
            </w:r>
            <w:r w:rsidRPr="0069707F">
              <w:rPr>
                <w:sz w:val="24"/>
                <w:szCs w:val="24"/>
              </w:rPr>
              <w:t xml:space="preserve"> kulturnem prostoru (Priloga– gledališki list)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pripravljene </w:t>
            </w:r>
            <w:r w:rsidRPr="0069707F">
              <w:rPr>
                <w:b/>
                <w:bCs/>
                <w:sz w:val="24"/>
                <w:szCs w:val="24"/>
              </w:rPr>
              <w:t>krajše gledališke prizore</w:t>
            </w:r>
            <w:r w:rsidRPr="0069707F">
              <w:rPr>
                <w:sz w:val="24"/>
                <w:szCs w:val="24"/>
              </w:rPr>
              <w:t xml:space="preserve">, ki so primerni za sodelovanje v kulturnih programih </w:t>
            </w:r>
            <w:r w:rsidRPr="0069707F">
              <w:rPr>
                <w:b/>
                <w:bCs/>
                <w:sz w:val="24"/>
                <w:szCs w:val="24"/>
              </w:rPr>
              <w:t>v širšem slovenskem</w:t>
            </w:r>
            <w:r w:rsidRPr="0069707F">
              <w:rPr>
                <w:sz w:val="24"/>
                <w:szCs w:val="24"/>
              </w:rPr>
              <w:t xml:space="preserve"> kulturnem prostoru.</w:t>
            </w:r>
          </w:p>
          <w:p w:rsidR="007D191E" w:rsidRPr="0069707F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(Priloga– gledališki list)</w:t>
            </w:r>
          </w:p>
          <w:p w:rsidR="007D191E" w:rsidRPr="0069707F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ind w:firstLine="75"/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tabs>
                <w:tab w:val="num" w:pos="1068"/>
              </w:tabs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pripravljene </w:t>
            </w:r>
            <w:r w:rsidRPr="0069707F">
              <w:rPr>
                <w:b/>
                <w:bCs/>
                <w:sz w:val="24"/>
                <w:szCs w:val="24"/>
              </w:rPr>
              <w:t>krajše gledališke prizore</w:t>
            </w:r>
            <w:r w:rsidRPr="0069707F">
              <w:rPr>
                <w:sz w:val="24"/>
                <w:szCs w:val="24"/>
              </w:rPr>
              <w:t xml:space="preserve">, ki so primerni za izvedbo </w:t>
            </w:r>
            <w:r w:rsidRPr="0069707F">
              <w:rPr>
                <w:b/>
                <w:bCs/>
                <w:sz w:val="24"/>
                <w:szCs w:val="24"/>
              </w:rPr>
              <w:t>na področju sodelovanja oziroma za potrebe Občine Tabor</w:t>
            </w:r>
            <w:r w:rsidRPr="0069707F">
              <w:rPr>
                <w:sz w:val="24"/>
                <w:szCs w:val="24"/>
              </w:rPr>
              <w:t>.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(Priloga- Opis gledališkega prizora)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Gledališka skupina je sodelovala na </w:t>
            </w:r>
            <w:r w:rsidRPr="0069707F">
              <w:rPr>
                <w:b/>
                <w:bCs/>
                <w:sz w:val="24"/>
                <w:szCs w:val="24"/>
              </w:rPr>
              <w:t>območni reviji</w:t>
            </w:r>
            <w:r w:rsidRPr="0069707F">
              <w:rPr>
                <w:sz w:val="24"/>
                <w:szCs w:val="24"/>
              </w:rPr>
              <w:t xml:space="preserve"> gledaliških skupin. </w:t>
            </w:r>
          </w:p>
          <w:p w:rsidR="007D191E" w:rsidRPr="0069707F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Gledališka skupina se je uvrstila na </w:t>
            </w:r>
            <w:r w:rsidRPr="0069707F">
              <w:rPr>
                <w:b/>
                <w:bCs/>
                <w:sz w:val="24"/>
                <w:szCs w:val="24"/>
              </w:rPr>
              <w:t>regijsko tekmovanje</w:t>
            </w:r>
            <w:r w:rsidRPr="0069707F">
              <w:rPr>
                <w:sz w:val="24"/>
                <w:szCs w:val="24"/>
              </w:rPr>
              <w:t xml:space="preserve"> oziroma na medobmočno prireditev </w:t>
            </w:r>
            <w:r w:rsidRPr="0069707F">
              <w:rPr>
                <w:b/>
                <w:bCs/>
                <w:sz w:val="24"/>
                <w:szCs w:val="24"/>
              </w:rPr>
              <w:t>JSKD</w:t>
            </w:r>
            <w:r w:rsidRPr="0069707F">
              <w:rPr>
                <w:sz w:val="24"/>
                <w:szCs w:val="24"/>
              </w:rPr>
              <w:t>.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</w:tbl>
    <w:p w:rsidR="007D191E" w:rsidRDefault="007D191E">
      <w:pPr>
        <w:rPr>
          <w:b/>
          <w:bCs/>
          <w:sz w:val="24"/>
          <w:szCs w:val="24"/>
        </w:rPr>
      </w:pPr>
    </w:p>
    <w:p w:rsidR="007D191E" w:rsidRDefault="007D191E"/>
    <w:p w:rsidR="007D191E" w:rsidRDefault="007D19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Default="007D191E"/>
    <w:p w:rsidR="007D191E" w:rsidRDefault="007D191E">
      <w:pPr>
        <w:pStyle w:val="Telobesedila2"/>
        <w:jc w:val="both"/>
        <w:rPr>
          <w:b/>
          <w:bCs/>
        </w:rPr>
      </w:pPr>
      <w:r>
        <w:rPr>
          <w:b/>
          <w:bCs/>
        </w:rPr>
        <w:t>Izjavljamo, da so navedeni podatki resnični in smo to pripravljeni dokazovati tudi s pisnimi dokazili.</w:t>
      </w:r>
    </w:p>
    <w:p w:rsidR="007D191E" w:rsidRDefault="007D19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primeru kakršnihkoli sprememb zagotavljamo, da bomo le-te sporočili v roku 8 dni.</w:t>
      </w:r>
    </w:p>
    <w:p w:rsidR="007D191E" w:rsidRDefault="007D191E"/>
    <w:p w:rsidR="007D191E" w:rsidRDefault="007D191E"/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Štampiljka in podpis </w:t>
      </w:r>
    </w:p>
    <w:p w:rsidR="007D191E" w:rsidRDefault="007D191E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odgovornega v sekciji: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Kraj in datum: _______________________________________</w:t>
      </w:r>
    </w:p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>
      <w:pPr>
        <w:jc w:val="both"/>
        <w:rPr>
          <w:sz w:val="24"/>
          <w:szCs w:val="24"/>
        </w:rPr>
      </w:pPr>
      <w:r>
        <w:rPr>
          <w:sz w:val="24"/>
          <w:szCs w:val="24"/>
        </w:rPr>
        <w:t>Priloge: kot zahteva obrazec</w:t>
      </w:r>
    </w:p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>
      <w:pPr>
        <w:rPr>
          <w:b/>
          <w:bCs/>
        </w:rPr>
      </w:pPr>
      <w:r>
        <w:rPr>
          <w:b/>
          <w:bCs/>
        </w:rPr>
        <w:lastRenderedPageBreak/>
        <w:t>LIKOVNA DEJAVNOST</w:t>
      </w:r>
    </w:p>
    <w:p w:rsidR="007D191E" w:rsidRDefault="007D191E">
      <w:pPr>
        <w:rPr>
          <w:b/>
          <w:bCs/>
        </w:rPr>
      </w:pP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Sekcija: ___________________________________________________________________________________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Ime in priimek strokovnega vodja (vaditelja, režiserja ipd.):__________________________________________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Kraj izvajanja: 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Število vaj letno (eno srečanje zajema 2 šolski uri): 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Prevoz strokovnega vodja na srečanje, če je upravičen: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</w:t>
      </w:r>
      <w:r>
        <w:rPr>
          <w:sz w:val="20"/>
          <w:szCs w:val="20"/>
        </w:rPr>
        <w:tab/>
        <w:t>ne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Material in programski stroški na srečanje (število srečanj): 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Predvideni datum predstavitve dejavnosti sekcije:__________________________________________________</w:t>
      </w:r>
    </w:p>
    <w:p w:rsidR="007D191E" w:rsidRDefault="007D191E">
      <w:pPr>
        <w:spacing w:line="360" w:lineRule="auto"/>
        <w:jc w:val="both"/>
        <w:outlineLvl w:val="0"/>
      </w:pPr>
      <w:r>
        <w:rPr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69707F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D191E" w:rsidRDefault="007D191E">
      <w:pPr>
        <w:spacing w:line="360" w:lineRule="auto"/>
        <w:rPr>
          <w:b/>
          <w:bCs/>
          <w:sz w:val="20"/>
          <w:szCs w:val="20"/>
        </w:rPr>
      </w:pPr>
    </w:p>
    <w:p w:rsidR="007D191E" w:rsidRDefault="007D191E">
      <w:r>
        <w:rPr>
          <w:b/>
          <w:bCs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Št.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priloge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Kontinuirano delo, organizacijsko trdno in načrtno delo, redno poročanje (Priloga - poročilo o delu, izvajana dela, druga strokovna mnenja, …)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4E068A">
            <w:pPr>
              <w:pStyle w:val="Telobesedil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sezoni 2015/16</w:t>
            </w:r>
            <w:r w:rsidR="007D191E" w:rsidRPr="0069707F">
              <w:rPr>
                <w:b/>
                <w:bCs/>
                <w:sz w:val="24"/>
                <w:szCs w:val="24"/>
              </w:rPr>
              <w:t xml:space="preserve">: 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- Št. lastnih skupinskih razstav 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  Kraj razstave_______________.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  Število slik _________.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  Število novih slik _________.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- Št. skupnih razstav z drugimi likovnimi skupinami_____.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  Kraj razstave_______________.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(Priloga – Seznam slik in avtorji.)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Likovna skupina je v Občini Tabor organizirala </w:t>
            </w:r>
            <w:r w:rsidRPr="0069707F">
              <w:rPr>
                <w:b/>
                <w:bCs/>
                <w:sz w:val="24"/>
                <w:szCs w:val="24"/>
              </w:rPr>
              <w:t>eno razstavo</w:t>
            </w:r>
            <w:r w:rsidRPr="0069707F">
              <w:rPr>
                <w:sz w:val="24"/>
                <w:szCs w:val="24"/>
              </w:rPr>
              <w:t xml:space="preserve"> enega ali več domačih ali tujih umetnikov. (Priloga – program razstave)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Likovna skupina je organizirala vsaj </w:t>
            </w:r>
            <w:r w:rsidRPr="0069707F">
              <w:rPr>
                <w:b/>
                <w:bCs/>
                <w:sz w:val="24"/>
                <w:szCs w:val="24"/>
              </w:rPr>
              <w:t>eno likovno delavnico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za otroke, mladino in odrasle z možnostjo izvedbe tudi </w:t>
            </w:r>
            <w:r w:rsidRPr="0069707F">
              <w:rPr>
                <w:b/>
                <w:bCs/>
                <w:sz w:val="24"/>
                <w:szCs w:val="24"/>
              </w:rPr>
              <w:t>izven občine</w:t>
            </w:r>
            <w:r w:rsidRPr="0069707F">
              <w:rPr>
                <w:sz w:val="24"/>
                <w:szCs w:val="24"/>
              </w:rPr>
              <w:t xml:space="preserve"> in sodelovala pri pripravi in izvajanju prireditev na področju Občine Tabor. (Priloga– program posamezne delavnice)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Likovna skupina je organizirala vsaj </w:t>
            </w:r>
            <w:r w:rsidRPr="0069707F">
              <w:rPr>
                <w:b/>
                <w:bCs/>
                <w:sz w:val="24"/>
                <w:szCs w:val="24"/>
              </w:rPr>
              <w:t>eno likovno delavnico</w:t>
            </w:r>
            <w:r w:rsidRPr="0069707F">
              <w:rPr>
                <w:sz w:val="24"/>
                <w:szCs w:val="24"/>
              </w:rPr>
              <w:t xml:space="preserve"> za otroke in mladino in sodelovala pri pripravi in izvajanju prireditev na področju Občine Tabor. (Priloga- program delavnice)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Likovna skupina se je </w:t>
            </w:r>
            <w:r w:rsidRPr="0069707F">
              <w:rPr>
                <w:b/>
                <w:bCs/>
                <w:sz w:val="24"/>
                <w:szCs w:val="24"/>
              </w:rPr>
              <w:t>udeležila raznih natečajev</w:t>
            </w:r>
            <w:r w:rsidRPr="0069707F">
              <w:rPr>
                <w:sz w:val="24"/>
                <w:szCs w:val="24"/>
              </w:rPr>
              <w:t xml:space="preserve"> in pridobila </w:t>
            </w:r>
            <w:r w:rsidRPr="0069707F">
              <w:rPr>
                <w:b/>
                <w:bCs/>
                <w:sz w:val="24"/>
                <w:szCs w:val="24"/>
              </w:rPr>
              <w:t>oceno</w:t>
            </w:r>
            <w:r w:rsidRPr="0069707F">
              <w:rPr>
                <w:sz w:val="24"/>
                <w:szCs w:val="24"/>
              </w:rPr>
              <w:t xml:space="preserve">. 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(Priloga - dokazilo o udeležbi.)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Vsaj en član, ki je sodeloval na natečaju je bil izbran za </w:t>
            </w:r>
            <w:r w:rsidRPr="0069707F">
              <w:rPr>
                <w:b/>
                <w:bCs/>
                <w:sz w:val="24"/>
                <w:szCs w:val="24"/>
              </w:rPr>
              <w:t>selektivno</w:t>
            </w:r>
            <w:r w:rsidRPr="0069707F">
              <w:rPr>
                <w:sz w:val="24"/>
                <w:szCs w:val="24"/>
              </w:rPr>
              <w:t xml:space="preserve"> </w:t>
            </w:r>
            <w:r w:rsidRPr="0069707F">
              <w:rPr>
                <w:b/>
                <w:bCs/>
                <w:sz w:val="24"/>
                <w:szCs w:val="24"/>
              </w:rPr>
              <w:t>razstavo</w:t>
            </w:r>
            <w:r w:rsidRPr="0069707F">
              <w:rPr>
                <w:sz w:val="24"/>
                <w:szCs w:val="24"/>
              </w:rPr>
              <w:t>.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(Priloga-dokazilo o izboru)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</w:tbl>
    <w:p w:rsidR="007D191E" w:rsidRDefault="007D191E">
      <w:pPr>
        <w:rPr>
          <w:sz w:val="24"/>
          <w:szCs w:val="24"/>
        </w:rPr>
      </w:pPr>
    </w:p>
    <w:p w:rsidR="007D191E" w:rsidRDefault="007D19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Default="007D191E">
      <w:pPr>
        <w:rPr>
          <w:b/>
          <w:bCs/>
          <w:sz w:val="24"/>
          <w:szCs w:val="24"/>
        </w:rPr>
      </w:pPr>
    </w:p>
    <w:p w:rsidR="007D191E" w:rsidRDefault="007D191E">
      <w:pPr>
        <w:pStyle w:val="Telobesedila2"/>
        <w:jc w:val="both"/>
        <w:rPr>
          <w:b/>
          <w:bCs/>
        </w:rPr>
      </w:pPr>
      <w:r>
        <w:rPr>
          <w:b/>
          <w:bCs/>
        </w:rPr>
        <w:t>Izjavljamo, da so navedeni podatki resnični in smo to pripravljeni dokazovati tudi s pisnimi dokazili.</w:t>
      </w:r>
    </w:p>
    <w:p w:rsidR="007D191E" w:rsidRDefault="007D19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primeru kakršnihkoli sprememb zagotavljamo, da bomo le-te sporočili v roku 8 dni.</w:t>
      </w:r>
    </w:p>
    <w:p w:rsidR="007D191E" w:rsidRDefault="007D191E"/>
    <w:p w:rsidR="007D191E" w:rsidRDefault="007D191E"/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Štampiljka in podpis </w:t>
      </w:r>
    </w:p>
    <w:p w:rsidR="007D191E" w:rsidRDefault="007D191E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odgovornega v sekciji: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Kraj in datum: _______________________________________</w:t>
      </w: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jc w:val="both"/>
        <w:rPr>
          <w:sz w:val="24"/>
          <w:szCs w:val="24"/>
        </w:rPr>
      </w:pPr>
      <w:r>
        <w:rPr>
          <w:sz w:val="24"/>
          <w:szCs w:val="24"/>
        </w:rPr>
        <w:t>Priloge: kot zahteva obrazec</w:t>
      </w: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r>
        <w:t xml:space="preserve"> </w:t>
      </w:r>
    </w:p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291617" w:rsidRDefault="00291617"/>
    <w:p w:rsidR="007D191E" w:rsidRDefault="007D191E">
      <w:pPr>
        <w:rPr>
          <w:b/>
          <w:bCs/>
        </w:rPr>
      </w:pPr>
      <w:r>
        <w:rPr>
          <w:b/>
          <w:bCs/>
        </w:rPr>
        <w:t xml:space="preserve">ŠOLSKO KULTURNO DRUŠTVO </w:t>
      </w:r>
    </w:p>
    <w:p w:rsidR="007D191E" w:rsidRDefault="007D191E">
      <w:pPr>
        <w:rPr>
          <w:b/>
          <w:bCs/>
        </w:rPr>
      </w:pP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Sekcija: ___________________________________________________________________________________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Ime in priimek strokovnega vodja (vaditelja, režiserja ipd.):__________________________________________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Kraj izvajanja: 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Število vaj letno (ena vaja zajema 2 šolski uri): 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Predvideni datum predstavitve dejavnosti sekcije:__________________________________________________</w:t>
      </w:r>
    </w:p>
    <w:p w:rsidR="007D191E" w:rsidRDefault="007D191E">
      <w:pPr>
        <w:spacing w:line="360" w:lineRule="auto"/>
        <w:jc w:val="both"/>
        <w:outlineLvl w:val="0"/>
      </w:pPr>
      <w:r>
        <w:rPr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69707F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D191E" w:rsidRDefault="007D191E">
      <w:pPr>
        <w:spacing w:line="360" w:lineRule="auto"/>
        <w:rPr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Št.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priloge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Kontinuirano delo, redno poročanje (Priloga - poročila o delu, izvajana dela, druga strokovna mnenja, …)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Skupina ima v sezoni </w:t>
            </w:r>
            <w:r w:rsidRPr="0069707F">
              <w:rPr>
                <w:b/>
                <w:bCs/>
                <w:sz w:val="24"/>
                <w:szCs w:val="24"/>
              </w:rPr>
              <w:t>najmanj 5 nastopov</w:t>
            </w:r>
            <w:r w:rsidRPr="0069707F">
              <w:rPr>
                <w:sz w:val="24"/>
                <w:szCs w:val="24"/>
              </w:rPr>
              <w:t xml:space="preserve"> s vsaj </w:t>
            </w:r>
            <w:r w:rsidRPr="0069707F">
              <w:rPr>
                <w:b/>
                <w:bCs/>
                <w:sz w:val="24"/>
                <w:szCs w:val="24"/>
              </w:rPr>
              <w:t>15 minutnim</w:t>
            </w:r>
            <w:r w:rsidRPr="0069707F">
              <w:rPr>
                <w:sz w:val="24"/>
                <w:szCs w:val="24"/>
              </w:rPr>
              <w:t xml:space="preserve"> programom. (Priloga – program)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Skupina ima </w:t>
            </w:r>
            <w:r w:rsidRPr="0069707F">
              <w:rPr>
                <w:b/>
                <w:bCs/>
                <w:sz w:val="24"/>
                <w:szCs w:val="24"/>
              </w:rPr>
              <w:t>pripravljen program</w:t>
            </w:r>
            <w:r w:rsidRPr="0069707F">
              <w:rPr>
                <w:sz w:val="24"/>
                <w:szCs w:val="24"/>
              </w:rPr>
              <w:t xml:space="preserve"> za potrebe izvajanja na območju Občine Tabor. (Priloga – program)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Skupina se pripravlja na nastop </w:t>
            </w:r>
            <w:r w:rsidRPr="0069707F">
              <w:rPr>
                <w:b/>
                <w:bCs/>
                <w:sz w:val="24"/>
                <w:szCs w:val="24"/>
              </w:rPr>
              <w:t>izven</w:t>
            </w:r>
            <w:r w:rsidRPr="0069707F">
              <w:rPr>
                <w:sz w:val="24"/>
                <w:szCs w:val="24"/>
              </w:rPr>
              <w:t xml:space="preserve"> okvira šolskih krožkov in za učitelje obveznih ur namenjenih za obšolske dejavnosti.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</w:tbl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Default="007D191E">
      <w:pPr>
        <w:pStyle w:val="Telobesedila2"/>
        <w:jc w:val="both"/>
        <w:rPr>
          <w:b/>
          <w:bCs/>
        </w:rPr>
      </w:pPr>
      <w:r>
        <w:rPr>
          <w:b/>
          <w:bCs/>
        </w:rPr>
        <w:t>Izjavljamo, da so navedeni podatki resnični in smo to pripravljeni dokazovati tudi s pisnimi dokazili.</w:t>
      </w:r>
    </w:p>
    <w:p w:rsidR="007D191E" w:rsidRDefault="007D19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primeru kakršnihkoli sprememb zagotavljamo, da bomo le-te sporočili v roku 8 dni.</w:t>
      </w:r>
    </w:p>
    <w:p w:rsidR="007D191E" w:rsidRDefault="007D191E"/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Štampiljka in podpis </w:t>
      </w:r>
    </w:p>
    <w:p w:rsidR="007D191E" w:rsidRDefault="007D191E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odgovornega v sekciji: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Kraj in datum: _______________________________________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sz w:val="24"/>
          <w:szCs w:val="24"/>
        </w:rPr>
      </w:pPr>
    </w:p>
    <w:p w:rsidR="007D191E" w:rsidRDefault="007D191E">
      <w:pPr>
        <w:jc w:val="both"/>
        <w:rPr>
          <w:sz w:val="24"/>
          <w:szCs w:val="24"/>
        </w:rPr>
      </w:pPr>
    </w:p>
    <w:p w:rsidR="007D191E" w:rsidRDefault="007D191E">
      <w:pPr>
        <w:jc w:val="both"/>
        <w:rPr>
          <w:sz w:val="24"/>
          <w:szCs w:val="24"/>
        </w:rPr>
      </w:pPr>
    </w:p>
    <w:p w:rsidR="007D191E" w:rsidRDefault="007D191E">
      <w:pPr>
        <w:jc w:val="both"/>
        <w:rPr>
          <w:sz w:val="24"/>
          <w:szCs w:val="24"/>
        </w:rPr>
      </w:pPr>
    </w:p>
    <w:p w:rsidR="007D191E" w:rsidRDefault="007D191E">
      <w:pPr>
        <w:jc w:val="both"/>
        <w:rPr>
          <w:sz w:val="24"/>
          <w:szCs w:val="24"/>
        </w:rPr>
      </w:pPr>
      <w:r>
        <w:rPr>
          <w:sz w:val="24"/>
          <w:szCs w:val="24"/>
        </w:rPr>
        <w:t>Priloge: kot zahteva obrazec</w:t>
      </w:r>
    </w:p>
    <w:tbl>
      <w:tblPr>
        <w:tblW w:w="0" w:type="auto"/>
        <w:tblInd w:w="-68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7D191E" w:rsidRPr="0069707F">
        <w:tc>
          <w:tcPr>
            <w:tcW w:w="92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D191E" w:rsidRPr="0069707F" w:rsidRDefault="00BF2240">
            <w:pPr>
              <w:pStyle w:val="Glava"/>
              <w:tabs>
                <w:tab w:val="left" w:pos="-1276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77850" cy="717550"/>
                  <wp:effectExtent l="0" t="0" r="0" b="635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69707F">
              <w:rPr>
                <w:b/>
                <w:bCs/>
                <w:smallCaps/>
                <w:sz w:val="20"/>
                <w:szCs w:val="20"/>
              </w:rPr>
              <w:t>Občina Tabor</w:t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smallCaps/>
                <w:sz w:val="20"/>
                <w:szCs w:val="20"/>
              </w:rPr>
            </w:pPr>
            <w:r w:rsidRPr="0069707F">
              <w:rPr>
                <w:smallCaps/>
                <w:sz w:val="20"/>
                <w:szCs w:val="20"/>
              </w:rPr>
              <w:t>Tabor 21, 3304 Tabor</w:t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sz w:val="20"/>
                <w:szCs w:val="20"/>
              </w:rPr>
            </w:pPr>
            <w:r w:rsidRPr="0069707F">
              <w:rPr>
                <w:smallCaps/>
                <w:sz w:val="20"/>
                <w:szCs w:val="20"/>
              </w:rPr>
              <w:t>Tel. 03 705 70 80 Fax: 03 705 70 86 E-pošta:</w:t>
            </w:r>
            <w:r w:rsidRPr="0069707F">
              <w:rPr>
                <w:sz w:val="20"/>
                <w:szCs w:val="20"/>
              </w:rPr>
              <w:t xml:space="preserve"> </w:t>
            </w:r>
            <w:hyperlink r:id="rId13" w:history="1">
              <w:r w:rsidRPr="0069707F">
                <w:rPr>
                  <w:rStyle w:val="Hiperpovezava"/>
                  <w:color w:val="auto"/>
                  <w:sz w:val="20"/>
                  <w:szCs w:val="20"/>
                  <w:u w:val="none"/>
                </w:rPr>
                <w:t>info@obcina-tabor.si</w:t>
              </w:r>
            </w:hyperlink>
          </w:p>
        </w:tc>
      </w:tr>
    </w:tbl>
    <w:p w:rsidR="007D191E" w:rsidRDefault="007D191E">
      <w:pPr>
        <w:rPr>
          <w:sz w:val="20"/>
          <w:szCs w:val="20"/>
        </w:rPr>
      </w:pPr>
    </w:p>
    <w:p w:rsidR="007D191E" w:rsidRDefault="007D191E">
      <w:pPr>
        <w:rPr>
          <w:sz w:val="20"/>
          <w:szCs w:val="20"/>
        </w:rPr>
      </w:pPr>
      <w:r>
        <w:rPr>
          <w:sz w:val="20"/>
          <w:szCs w:val="20"/>
        </w:rPr>
        <w:t xml:space="preserve">Številka:  </w:t>
      </w:r>
    </w:p>
    <w:p w:rsidR="007D191E" w:rsidRDefault="007D191E">
      <w:pPr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</w:p>
    <w:p w:rsidR="007D191E" w:rsidRDefault="007D191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VLOGA - PROJEKTI</w:t>
      </w:r>
    </w:p>
    <w:p w:rsidR="007D191E" w:rsidRDefault="007D191E">
      <w:pPr>
        <w:jc w:val="both"/>
        <w:rPr>
          <w:b/>
          <w:bCs/>
          <w:sz w:val="24"/>
          <w:szCs w:val="24"/>
        </w:rPr>
      </w:pPr>
    </w:p>
    <w:p w:rsidR="007D191E" w:rsidRDefault="007D19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_______________________________________________________________________</w:t>
      </w:r>
    </w:p>
    <w:p w:rsidR="007D191E" w:rsidRDefault="007D191E">
      <w:pPr>
        <w:jc w:val="both"/>
      </w:pPr>
    </w:p>
    <w:p w:rsidR="007D191E" w:rsidRDefault="007D191E">
      <w:pPr>
        <w:spacing w:line="360" w:lineRule="auto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I.OSNOVNI PODATKI</w:t>
      </w:r>
    </w:p>
    <w:p w:rsidR="007D191E" w:rsidRDefault="007D191E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Podatki o kulturnem društvu oziroma izvajalcu kulturnih programov (v nadaljevanju: izvajalec):</w:t>
      </w:r>
    </w:p>
    <w:p w:rsidR="007D191E" w:rsidRDefault="007D191E">
      <w:pPr>
        <w:spacing w:line="360" w:lineRule="auto"/>
        <w:rPr>
          <w:sz w:val="20"/>
          <w:szCs w:val="20"/>
        </w:rPr>
      </w:pP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Polno ime izvajalca: </w:t>
      </w:r>
      <w:r>
        <w:rPr>
          <w:sz w:val="20"/>
          <w:szCs w:val="20"/>
          <w:u w:val="single"/>
        </w:rPr>
        <w:t>______________________________________________________________________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Matična številka iz obvestila Zavoda RS za statistiko: 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Davčna številka: _________________________________________________________________________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Naslov sedeža izvajalca: __________________________________________________________________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Telefonska številka izvajalca: 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Polno ime sekcije pri KD: _________________________________________________________________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Priimek in ime odgovorne osebe pri sekciji: _________________________________________________</w:t>
      </w:r>
    </w:p>
    <w:p w:rsidR="007D191E" w:rsidRDefault="007D191E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Naslov: ____________________________________________________________________________</w:t>
      </w:r>
    </w:p>
    <w:p w:rsidR="007D191E" w:rsidRDefault="007D191E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Telefon doma: ___________________________ Telefon v službi: _____________________________</w:t>
      </w:r>
    </w:p>
    <w:p w:rsidR="007D191E" w:rsidRDefault="007D191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      Datum registracije izvajalca: _______________________________________________________________</w:t>
      </w:r>
    </w:p>
    <w:p w:rsidR="007D191E" w:rsidRDefault="007D191E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Številka transakcijskega računa:_____________________________________________________________</w:t>
      </w:r>
    </w:p>
    <w:p w:rsidR="007D191E" w:rsidRDefault="007D191E">
      <w:pPr>
        <w:jc w:val="both"/>
        <w:rPr>
          <w:b/>
          <w:bCs/>
          <w:sz w:val="24"/>
          <w:szCs w:val="24"/>
        </w:rPr>
      </w:pP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>II. PREDVIDENO FINANCIRANJE PROGRAMA</w:t>
      </w:r>
      <w:r>
        <w:rPr>
          <w:b/>
          <w:bCs/>
          <w:sz w:val="20"/>
          <w:szCs w:val="20"/>
        </w:rPr>
        <w:t xml:space="preserve"> </w:t>
      </w:r>
    </w:p>
    <w:p w:rsidR="007D191E" w:rsidRDefault="007D191E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D191E" w:rsidRPr="0069707F"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VIR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7D191E" w:rsidRPr="0069707F">
        <w:tc>
          <w:tcPr>
            <w:tcW w:w="4605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OBČINA</w:t>
            </w:r>
          </w:p>
        </w:tc>
        <w:tc>
          <w:tcPr>
            <w:tcW w:w="4605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46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ČLANARINA</w:t>
            </w:r>
          </w:p>
        </w:tc>
        <w:tc>
          <w:tcPr>
            <w:tcW w:w="4605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4605" w:type="dxa"/>
            <w:tcBorders>
              <w:left w:val="double" w:sz="4" w:space="0" w:color="auto"/>
              <w:bottom w:val="nil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SPONZORSTVO</w:t>
            </w:r>
          </w:p>
        </w:tc>
        <w:tc>
          <w:tcPr>
            <w:tcW w:w="4605" w:type="dxa"/>
            <w:tcBorders>
              <w:bottom w:val="nil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46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DRUGO</w:t>
            </w:r>
          </w:p>
        </w:tc>
        <w:tc>
          <w:tcPr>
            <w:tcW w:w="4605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4605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4605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100 %</w:t>
            </w:r>
          </w:p>
        </w:tc>
      </w:tr>
    </w:tbl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Izjavljamo, da so navedeni podatki resnični in smo to pripravljeni dokazovati tudi s pisnimi dokazili.</w:t>
      </w: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 primeru kakršnihkoli sprememb zagotavljamo, da bomo le-te sporočili v roku 8 dni.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Štampiljka in podpis odgovornega: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Kraj in datum: _______________________________________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Priloga:</w:t>
      </w:r>
    </w:p>
    <w:p w:rsidR="007D191E" w:rsidRDefault="007D191E">
      <w:pPr>
        <w:numPr>
          <w:ilvl w:val="0"/>
          <w:numId w:val="7"/>
        </w:numPr>
        <w:tabs>
          <w:tab w:val="clear" w:pos="1068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Potrdilo o registraciji društva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POSEBNI PROJEKTI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Ali je projekt predmet aktivnosti, ki jih mora društvo izvesti za redno dejavnost?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DA             NE</w:t>
      </w: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(ustrezno obkroži)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Opiši značaj projekta(kulturni, umetniški zgodovinski,…):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Opiši tržni namen izvedbe projekta: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ENOTNE OBLEKE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Čas delovanja skupine:  ____  let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Nazadnje je društvo uveljavljajo pravico do sofinanciranja enotnih oblek leta   ________.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Izjavljamo, da bodo obleke ostale v lastništvu društva in se za druge namene ne uporabljajo.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INSTRUMENTI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Čas delovanja skupine:  ____  let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Nazadnje je društvo uveljavljajo pravico do sofinanciranja enotnih oblek leta   ________.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Izjavljamo, da bodo nabavljeni instrumenti ostali last društva in se za druge namene ne bodo uporabljali.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VIDEO IN AVDIO SNEMANJA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Opis projekta in namen za katerega se bo projekt izvedel: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GOSTOVANJA V TUJINI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Opis in program gostovanja ter namen gostovanja v tujini.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TEKMOVANJA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Naziv tekmovanja: _______________________</w:t>
      </w: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Program tekmovanja: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/>
    <w:sectPr w:rsidR="007D191E" w:rsidSect="007D191E">
      <w:headerReference w:type="default" r:id="rId14"/>
      <w:footerReference w:type="default" r:id="rId15"/>
      <w:pgSz w:w="11906" w:h="16838"/>
      <w:pgMar w:top="1418" w:right="1418" w:bottom="1418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8C0" w:rsidRDefault="009778C0">
      <w:r>
        <w:separator/>
      </w:r>
    </w:p>
  </w:endnote>
  <w:endnote w:type="continuationSeparator" w:id="0">
    <w:p w:rsidR="009778C0" w:rsidRDefault="009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1E" w:rsidRDefault="007D191E">
    <w:pPr>
      <w:pStyle w:val="Noga"/>
      <w:jc w:val="center"/>
      <w:rPr>
        <w:sz w:val="20"/>
        <w:szCs w:val="20"/>
      </w:rPr>
    </w:pPr>
    <w:r>
      <w:rPr>
        <w:rStyle w:val="tevilkastrani"/>
        <w:sz w:val="20"/>
        <w:szCs w:val="20"/>
      </w:rPr>
      <w:fldChar w:fldCharType="begin"/>
    </w:r>
    <w:r>
      <w:rPr>
        <w:rStyle w:val="tevilkastrani"/>
        <w:sz w:val="20"/>
        <w:szCs w:val="20"/>
      </w:rPr>
      <w:instrText xml:space="preserve"> PAGE </w:instrText>
    </w:r>
    <w:r>
      <w:rPr>
        <w:rStyle w:val="tevilkastrani"/>
        <w:sz w:val="20"/>
        <w:szCs w:val="20"/>
      </w:rPr>
      <w:fldChar w:fldCharType="separate"/>
    </w:r>
    <w:r w:rsidR="0066376D">
      <w:rPr>
        <w:rStyle w:val="tevilkastrani"/>
        <w:noProof/>
        <w:sz w:val="20"/>
        <w:szCs w:val="20"/>
      </w:rPr>
      <w:t>1</w:t>
    </w:r>
    <w:r>
      <w:rPr>
        <w:rStyle w:val="tevilkastran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8C0" w:rsidRDefault="009778C0">
      <w:r>
        <w:separator/>
      </w:r>
    </w:p>
  </w:footnote>
  <w:footnote w:type="continuationSeparator" w:id="0">
    <w:p w:rsidR="009778C0" w:rsidRDefault="00977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3" w:type="dxa"/>
      <w:tblInd w:w="-68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3"/>
    </w:tblGrid>
    <w:tr w:rsidR="007D191E" w:rsidRPr="0069707F" w:rsidTr="00FC16CF">
      <w:trPr>
        <w:trHeight w:val="259"/>
      </w:trPr>
      <w:tc>
        <w:tcPr>
          <w:tcW w:w="9423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7D191E" w:rsidRPr="0069707F" w:rsidRDefault="007D191E">
          <w:pPr>
            <w:pStyle w:val="Glava"/>
            <w:tabs>
              <w:tab w:val="left" w:pos="-1276"/>
            </w:tabs>
            <w:jc w:val="center"/>
            <w:rPr>
              <w:sz w:val="16"/>
              <w:szCs w:val="16"/>
            </w:rPr>
          </w:pPr>
        </w:p>
      </w:tc>
    </w:tr>
  </w:tbl>
  <w:p w:rsidR="007D191E" w:rsidRDefault="007D191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0601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13A37E11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2DD2006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447B70D6"/>
    <w:multiLevelType w:val="singleLevel"/>
    <w:tmpl w:val="34D8C4C2"/>
    <w:lvl w:ilvl="0">
      <w:start w:val="1"/>
      <w:numFmt w:val="upperRoman"/>
      <w:pStyle w:val="Naslov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B7806BE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4BD023C5"/>
    <w:multiLevelType w:val="singleLevel"/>
    <w:tmpl w:val="60F40BCA"/>
    <w:lvl w:ilvl="0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4FE71091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5CCE0AE6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1E"/>
    <w:rsid w:val="000212F2"/>
    <w:rsid w:val="000671BC"/>
    <w:rsid w:val="000B583B"/>
    <w:rsid w:val="00196187"/>
    <w:rsid w:val="001A2BB1"/>
    <w:rsid w:val="001A2FA3"/>
    <w:rsid w:val="00291617"/>
    <w:rsid w:val="003509BD"/>
    <w:rsid w:val="00387B90"/>
    <w:rsid w:val="004E068A"/>
    <w:rsid w:val="0066376D"/>
    <w:rsid w:val="0069707F"/>
    <w:rsid w:val="007363ED"/>
    <w:rsid w:val="00773647"/>
    <w:rsid w:val="007870B6"/>
    <w:rsid w:val="007D191E"/>
    <w:rsid w:val="009319A3"/>
    <w:rsid w:val="009778C0"/>
    <w:rsid w:val="00BF2240"/>
    <w:rsid w:val="00C75BA7"/>
    <w:rsid w:val="00D83FDF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autoSpaceDE w:val="0"/>
      <w:autoSpaceDN w:val="0"/>
    </w:pPr>
    <w:rPr>
      <w:rFonts w:ascii="Times New Roman" w:hAnsi="Times New Roman"/>
      <w:sz w:val="28"/>
      <w:szCs w:val="28"/>
    </w:rPr>
  </w:style>
  <w:style w:type="paragraph" w:styleId="Naslov1">
    <w:name w:val="heading 1"/>
    <w:basedOn w:val="Navaden"/>
    <w:next w:val="Navaden"/>
    <w:link w:val="Naslov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Naslov2">
    <w:name w:val="heading 2"/>
    <w:basedOn w:val="Navaden"/>
    <w:next w:val="Navaden"/>
    <w:link w:val="Naslov2Znak"/>
    <w:uiPriority w:val="99"/>
    <w:qFormat/>
    <w:pPr>
      <w:keepNext/>
      <w:numPr>
        <w:numId w:val="8"/>
      </w:numPr>
      <w:outlineLvl w:val="1"/>
    </w:pPr>
    <w:rPr>
      <w:b/>
      <w:bCs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pPr>
      <w:keepNext/>
      <w:ind w:left="708"/>
      <w:outlineLvl w:val="2"/>
    </w:pPr>
    <w:rPr>
      <w:b/>
      <w:bCs/>
      <w:i/>
      <w:i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pPr>
      <w:keepNext/>
      <w:spacing w:line="360" w:lineRule="auto"/>
      <w:outlineLvl w:val="3"/>
    </w:pPr>
    <w:rPr>
      <w:b/>
      <w:bCs/>
      <w:sz w:val="20"/>
      <w:szCs w:val="20"/>
      <w:u w:val="single"/>
    </w:rPr>
  </w:style>
  <w:style w:type="paragraph" w:styleId="Naslov5">
    <w:name w:val="heading 5"/>
    <w:basedOn w:val="Navaden"/>
    <w:next w:val="Navaden"/>
    <w:link w:val="Naslov5Znak"/>
    <w:uiPriority w:val="99"/>
    <w:qFormat/>
    <w:pPr>
      <w:keepNext/>
      <w:outlineLvl w:val="4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link w:val="Naslov4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link w:val="Naslov5"/>
    <w:uiPriority w:val="99"/>
    <w:rPr>
      <w:rFonts w:ascii="Calibri" w:hAnsi="Calibri" w:cs="Calibri"/>
      <w:b/>
      <w:bCs/>
      <w:i/>
      <w:iCs/>
      <w:sz w:val="26"/>
      <w:szCs w:val="26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Pr>
      <w:rFonts w:cs="Times New Roman"/>
      <w:sz w:val="28"/>
      <w:szCs w:val="28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Pr>
      <w:rFonts w:cs="Times New Roman"/>
      <w:sz w:val="28"/>
      <w:szCs w:val="28"/>
    </w:rPr>
  </w:style>
  <w:style w:type="paragraph" w:styleId="Zgradbadokumenta">
    <w:name w:val="Document Map"/>
    <w:basedOn w:val="Navaden"/>
    <w:link w:val="Zgradbadokumenta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link w:val="Zgradbadokumenta"/>
    <w:uiPriority w:val="99"/>
    <w:rPr>
      <w:rFonts w:cs="Times New Roman"/>
      <w:sz w:val="2"/>
      <w:szCs w:val="2"/>
    </w:rPr>
  </w:style>
  <w:style w:type="character" w:styleId="Hiperpovezava">
    <w:name w:val="Hyperlink"/>
    <w:uiPriority w:val="99"/>
    <w:rPr>
      <w:rFonts w:cs="Times New Roman"/>
      <w:color w:val="0000FF"/>
      <w:u w:val="single"/>
    </w:rPr>
  </w:style>
  <w:style w:type="character" w:styleId="tevilkastrani">
    <w:name w:val="page number"/>
    <w:uiPriority w:val="99"/>
    <w:rPr>
      <w:rFonts w:cs="Times New Roman"/>
    </w:rPr>
  </w:style>
  <w:style w:type="paragraph" w:styleId="Telobesedila">
    <w:name w:val="Body Text"/>
    <w:basedOn w:val="Navaden"/>
    <w:link w:val="TelobesedilaZnak"/>
    <w:uiPriority w:val="99"/>
    <w:pPr>
      <w:jc w:val="both"/>
    </w:pPr>
  </w:style>
  <w:style w:type="character" w:customStyle="1" w:styleId="TelobesedilaZnak">
    <w:name w:val="Telo besedila Znak"/>
    <w:link w:val="Telobesedila"/>
    <w:uiPriority w:val="99"/>
    <w:rPr>
      <w:rFonts w:cs="Times New Roman"/>
      <w:sz w:val="28"/>
      <w:szCs w:val="28"/>
    </w:rPr>
  </w:style>
  <w:style w:type="paragraph" w:styleId="Telobesedila2">
    <w:name w:val="Body Text 2"/>
    <w:basedOn w:val="Navaden"/>
    <w:link w:val="Telobesedila2Znak"/>
    <w:uiPriority w:val="99"/>
    <w:rPr>
      <w:sz w:val="24"/>
      <w:szCs w:val="24"/>
    </w:rPr>
  </w:style>
  <w:style w:type="character" w:customStyle="1" w:styleId="Telobesedila2Znak">
    <w:name w:val="Telo besedila 2 Znak"/>
    <w:link w:val="Telobesedila2"/>
    <w:uiPriority w:val="99"/>
    <w:rPr>
      <w:rFonts w:cs="Times New Roman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61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6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autoSpaceDE w:val="0"/>
      <w:autoSpaceDN w:val="0"/>
    </w:pPr>
    <w:rPr>
      <w:rFonts w:ascii="Times New Roman" w:hAnsi="Times New Roman"/>
      <w:sz w:val="28"/>
      <w:szCs w:val="28"/>
    </w:rPr>
  </w:style>
  <w:style w:type="paragraph" w:styleId="Naslov1">
    <w:name w:val="heading 1"/>
    <w:basedOn w:val="Navaden"/>
    <w:next w:val="Navaden"/>
    <w:link w:val="Naslov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Naslov2">
    <w:name w:val="heading 2"/>
    <w:basedOn w:val="Navaden"/>
    <w:next w:val="Navaden"/>
    <w:link w:val="Naslov2Znak"/>
    <w:uiPriority w:val="99"/>
    <w:qFormat/>
    <w:pPr>
      <w:keepNext/>
      <w:numPr>
        <w:numId w:val="8"/>
      </w:numPr>
      <w:outlineLvl w:val="1"/>
    </w:pPr>
    <w:rPr>
      <w:b/>
      <w:bCs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pPr>
      <w:keepNext/>
      <w:ind w:left="708"/>
      <w:outlineLvl w:val="2"/>
    </w:pPr>
    <w:rPr>
      <w:b/>
      <w:bCs/>
      <w:i/>
      <w:i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pPr>
      <w:keepNext/>
      <w:spacing w:line="360" w:lineRule="auto"/>
      <w:outlineLvl w:val="3"/>
    </w:pPr>
    <w:rPr>
      <w:b/>
      <w:bCs/>
      <w:sz w:val="20"/>
      <w:szCs w:val="20"/>
      <w:u w:val="single"/>
    </w:rPr>
  </w:style>
  <w:style w:type="paragraph" w:styleId="Naslov5">
    <w:name w:val="heading 5"/>
    <w:basedOn w:val="Navaden"/>
    <w:next w:val="Navaden"/>
    <w:link w:val="Naslov5Znak"/>
    <w:uiPriority w:val="99"/>
    <w:qFormat/>
    <w:pPr>
      <w:keepNext/>
      <w:outlineLvl w:val="4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link w:val="Naslov4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link w:val="Naslov5"/>
    <w:uiPriority w:val="99"/>
    <w:rPr>
      <w:rFonts w:ascii="Calibri" w:hAnsi="Calibri" w:cs="Calibri"/>
      <w:b/>
      <w:bCs/>
      <w:i/>
      <w:iCs/>
      <w:sz w:val="26"/>
      <w:szCs w:val="26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Pr>
      <w:rFonts w:cs="Times New Roman"/>
      <w:sz w:val="28"/>
      <w:szCs w:val="28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Pr>
      <w:rFonts w:cs="Times New Roman"/>
      <w:sz w:val="28"/>
      <w:szCs w:val="28"/>
    </w:rPr>
  </w:style>
  <w:style w:type="paragraph" w:styleId="Zgradbadokumenta">
    <w:name w:val="Document Map"/>
    <w:basedOn w:val="Navaden"/>
    <w:link w:val="Zgradbadokumenta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link w:val="Zgradbadokumenta"/>
    <w:uiPriority w:val="99"/>
    <w:rPr>
      <w:rFonts w:cs="Times New Roman"/>
      <w:sz w:val="2"/>
      <w:szCs w:val="2"/>
    </w:rPr>
  </w:style>
  <w:style w:type="character" w:styleId="Hiperpovezava">
    <w:name w:val="Hyperlink"/>
    <w:uiPriority w:val="99"/>
    <w:rPr>
      <w:rFonts w:cs="Times New Roman"/>
      <w:color w:val="0000FF"/>
      <w:u w:val="single"/>
    </w:rPr>
  </w:style>
  <w:style w:type="character" w:styleId="tevilkastrani">
    <w:name w:val="page number"/>
    <w:uiPriority w:val="99"/>
    <w:rPr>
      <w:rFonts w:cs="Times New Roman"/>
    </w:rPr>
  </w:style>
  <w:style w:type="paragraph" w:styleId="Telobesedila">
    <w:name w:val="Body Text"/>
    <w:basedOn w:val="Navaden"/>
    <w:link w:val="TelobesedilaZnak"/>
    <w:uiPriority w:val="99"/>
    <w:pPr>
      <w:jc w:val="both"/>
    </w:pPr>
  </w:style>
  <w:style w:type="character" w:customStyle="1" w:styleId="TelobesedilaZnak">
    <w:name w:val="Telo besedila Znak"/>
    <w:link w:val="Telobesedila"/>
    <w:uiPriority w:val="99"/>
    <w:rPr>
      <w:rFonts w:cs="Times New Roman"/>
      <w:sz w:val="28"/>
      <w:szCs w:val="28"/>
    </w:rPr>
  </w:style>
  <w:style w:type="paragraph" w:styleId="Telobesedila2">
    <w:name w:val="Body Text 2"/>
    <w:basedOn w:val="Navaden"/>
    <w:link w:val="Telobesedila2Znak"/>
    <w:uiPriority w:val="99"/>
    <w:rPr>
      <w:sz w:val="24"/>
      <w:szCs w:val="24"/>
    </w:rPr>
  </w:style>
  <w:style w:type="character" w:customStyle="1" w:styleId="Telobesedila2Znak">
    <w:name w:val="Telo besedila 2 Znak"/>
    <w:link w:val="Telobesedila2"/>
    <w:uiPriority w:val="99"/>
    <w:rPr>
      <w:rFonts w:cs="Times New Roman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61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6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obcina-tabor.s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obcina-tabor.si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D1B2-ED06-4890-AECF-7BFAB2AC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3085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Lavtizar</Company>
  <LinksUpToDate>false</LinksUpToDate>
  <CharactersWithSpaces>20635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KRAJEVNA SKUPNOST</dc:creator>
  <cp:lastModifiedBy>Tatjana</cp:lastModifiedBy>
  <cp:revision>2</cp:revision>
  <cp:lastPrinted>2010-03-08T08:30:00Z</cp:lastPrinted>
  <dcterms:created xsi:type="dcterms:W3CDTF">2016-02-18T10:47:00Z</dcterms:created>
  <dcterms:modified xsi:type="dcterms:W3CDTF">2016-02-18T10:47:00Z</dcterms:modified>
</cp:coreProperties>
</file>